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67" w:rsidRPr="00E7629F" w:rsidRDefault="00610567" w:rsidP="00610567">
      <w:pPr>
        <w:shd w:val="clear" w:color="auto" w:fill="FFFFFF"/>
        <w:spacing w:after="0" w:line="360" w:lineRule="auto"/>
        <w:ind w:left="-142"/>
        <w:jc w:val="center"/>
        <w:outlineLvl w:val="0"/>
        <w:rPr>
          <w:rFonts w:ascii="Times New Roman" w:eastAsia="Times New Roman" w:hAnsi="Times New Roman" w:cs="Times New Roman"/>
          <w:color w:val="09969A"/>
          <w:kern w:val="36"/>
          <w:sz w:val="28"/>
          <w:szCs w:val="28"/>
          <w:lang w:eastAsia="ru-RU"/>
        </w:rPr>
      </w:pPr>
      <w:r w:rsidRPr="00E7629F">
        <w:rPr>
          <w:rFonts w:ascii="Times New Roman" w:eastAsia="Times New Roman" w:hAnsi="Times New Roman" w:cs="Times New Roman"/>
          <w:color w:val="000000"/>
          <w:kern w:val="36"/>
          <w:sz w:val="28"/>
          <w:szCs w:val="28"/>
          <w:lang w:eastAsia="ru-RU"/>
        </w:rPr>
        <w:t>Муниципальное общеобразовательное бюджетное учреждение "Средняя общеобразовательная школа № 51 имени Героя Советского Союза, генерал-полковника И.А. Шевцова" г. Оренбурга</w:t>
      </w:r>
    </w:p>
    <w:p w:rsidR="00610567" w:rsidRPr="00E7629F" w:rsidRDefault="00610567" w:rsidP="00610567">
      <w:pPr>
        <w:pStyle w:val="a3"/>
        <w:spacing w:line="360" w:lineRule="auto"/>
        <w:ind w:left="-142"/>
        <w:jc w:val="center"/>
        <w:rPr>
          <w:b/>
          <w:color w:val="000000"/>
          <w:sz w:val="28"/>
          <w:szCs w:val="28"/>
        </w:rPr>
      </w:pPr>
    </w:p>
    <w:p w:rsidR="00610567" w:rsidRPr="00E7629F" w:rsidRDefault="00610567" w:rsidP="00E7629F">
      <w:pPr>
        <w:pStyle w:val="a3"/>
        <w:spacing w:line="360" w:lineRule="auto"/>
        <w:rPr>
          <w:b/>
          <w:color w:val="000000"/>
          <w:sz w:val="28"/>
          <w:szCs w:val="28"/>
        </w:rPr>
      </w:pPr>
    </w:p>
    <w:p w:rsidR="00610567" w:rsidRPr="00E7629F" w:rsidRDefault="00610567" w:rsidP="00610567">
      <w:pPr>
        <w:pStyle w:val="a3"/>
        <w:spacing w:line="360" w:lineRule="auto"/>
        <w:ind w:left="-567" w:firstLine="567"/>
        <w:jc w:val="center"/>
        <w:rPr>
          <w:b/>
          <w:color w:val="000000"/>
          <w:sz w:val="28"/>
          <w:szCs w:val="28"/>
        </w:rPr>
      </w:pPr>
    </w:p>
    <w:p w:rsidR="00610567" w:rsidRPr="00E7629F" w:rsidRDefault="00610567" w:rsidP="00610567">
      <w:pPr>
        <w:pStyle w:val="a3"/>
        <w:spacing w:line="360" w:lineRule="auto"/>
        <w:ind w:left="-567" w:firstLine="567"/>
        <w:jc w:val="center"/>
        <w:rPr>
          <w:color w:val="000000"/>
          <w:sz w:val="28"/>
          <w:szCs w:val="28"/>
        </w:rPr>
      </w:pPr>
      <w:r w:rsidRPr="00E7629F">
        <w:rPr>
          <w:color w:val="000000"/>
          <w:sz w:val="28"/>
          <w:szCs w:val="28"/>
        </w:rPr>
        <w:t xml:space="preserve">Исследовательская работа </w:t>
      </w:r>
    </w:p>
    <w:p w:rsidR="00610567" w:rsidRPr="00E7629F" w:rsidRDefault="00610567" w:rsidP="00610567">
      <w:pPr>
        <w:pStyle w:val="a3"/>
        <w:spacing w:line="360" w:lineRule="auto"/>
        <w:ind w:left="-567" w:firstLine="567"/>
        <w:jc w:val="center"/>
        <w:rPr>
          <w:color w:val="000000"/>
          <w:sz w:val="28"/>
          <w:szCs w:val="28"/>
        </w:rPr>
      </w:pPr>
      <w:r w:rsidRPr="00E7629F">
        <w:rPr>
          <w:color w:val="000000"/>
          <w:sz w:val="28"/>
          <w:szCs w:val="28"/>
        </w:rPr>
        <w:t>Представленная на «Ассамблею знаний»</w:t>
      </w:r>
    </w:p>
    <w:p w:rsidR="00610567" w:rsidRPr="00E7629F" w:rsidRDefault="00610567" w:rsidP="00610567">
      <w:pPr>
        <w:pStyle w:val="a3"/>
        <w:spacing w:line="360" w:lineRule="auto"/>
        <w:ind w:left="-567" w:firstLine="567"/>
        <w:jc w:val="center"/>
        <w:rPr>
          <w:color w:val="000000"/>
          <w:sz w:val="28"/>
          <w:szCs w:val="28"/>
        </w:rPr>
      </w:pPr>
      <w:r w:rsidRPr="00E7629F">
        <w:rPr>
          <w:color w:val="000000"/>
          <w:sz w:val="28"/>
          <w:szCs w:val="28"/>
        </w:rPr>
        <w:t>«Логарифмы вокруг нас»</w:t>
      </w:r>
    </w:p>
    <w:p w:rsidR="00610567" w:rsidRPr="00E7629F" w:rsidRDefault="00610567" w:rsidP="00610567">
      <w:pPr>
        <w:pStyle w:val="a3"/>
        <w:spacing w:line="360" w:lineRule="auto"/>
        <w:rPr>
          <w:color w:val="000000"/>
          <w:sz w:val="28"/>
          <w:szCs w:val="28"/>
        </w:rPr>
      </w:pPr>
    </w:p>
    <w:p w:rsidR="00610567" w:rsidRPr="00E7629F" w:rsidRDefault="00610567" w:rsidP="00610567">
      <w:pPr>
        <w:pStyle w:val="a3"/>
        <w:spacing w:line="360" w:lineRule="auto"/>
        <w:ind w:left="-142"/>
        <w:jc w:val="right"/>
        <w:rPr>
          <w:color w:val="000000"/>
          <w:sz w:val="28"/>
          <w:szCs w:val="28"/>
        </w:rPr>
      </w:pPr>
      <w:r w:rsidRPr="00E7629F">
        <w:rPr>
          <w:color w:val="000000"/>
          <w:sz w:val="28"/>
          <w:szCs w:val="28"/>
        </w:rPr>
        <w:t>Подготовила:</w:t>
      </w:r>
    </w:p>
    <w:p w:rsidR="00610567" w:rsidRPr="00E7629F" w:rsidRDefault="00C05025" w:rsidP="00610567">
      <w:pPr>
        <w:pStyle w:val="a3"/>
        <w:spacing w:line="360" w:lineRule="auto"/>
        <w:ind w:left="-142"/>
        <w:jc w:val="right"/>
        <w:rPr>
          <w:color w:val="000000"/>
          <w:sz w:val="28"/>
          <w:szCs w:val="28"/>
        </w:rPr>
      </w:pPr>
      <w:r w:rsidRPr="00E7629F">
        <w:rPr>
          <w:color w:val="000000"/>
          <w:sz w:val="28"/>
          <w:szCs w:val="28"/>
        </w:rPr>
        <w:t>Ученица 11</w:t>
      </w:r>
      <w:r w:rsidR="00610567" w:rsidRPr="00E7629F">
        <w:rPr>
          <w:color w:val="000000"/>
          <w:sz w:val="28"/>
          <w:szCs w:val="28"/>
        </w:rPr>
        <w:t xml:space="preserve"> «А» класса</w:t>
      </w:r>
    </w:p>
    <w:p w:rsidR="00610567" w:rsidRPr="00E7629F" w:rsidRDefault="00610567" w:rsidP="00610567">
      <w:pPr>
        <w:pStyle w:val="a3"/>
        <w:spacing w:line="360" w:lineRule="auto"/>
        <w:ind w:left="-142"/>
        <w:jc w:val="right"/>
        <w:rPr>
          <w:color w:val="000000"/>
          <w:sz w:val="28"/>
          <w:szCs w:val="28"/>
        </w:rPr>
      </w:pPr>
      <w:r w:rsidRPr="00E7629F">
        <w:rPr>
          <w:color w:val="000000"/>
          <w:sz w:val="28"/>
          <w:szCs w:val="28"/>
        </w:rPr>
        <w:t>Замотрина Ирина</w:t>
      </w:r>
    </w:p>
    <w:p w:rsidR="00610567" w:rsidRPr="00E7629F" w:rsidRDefault="00610567" w:rsidP="00610567">
      <w:pPr>
        <w:pStyle w:val="a3"/>
        <w:spacing w:line="360" w:lineRule="auto"/>
        <w:ind w:left="-142"/>
        <w:jc w:val="right"/>
        <w:rPr>
          <w:color w:val="000000"/>
          <w:sz w:val="28"/>
          <w:szCs w:val="28"/>
        </w:rPr>
      </w:pPr>
      <w:r w:rsidRPr="00E7629F">
        <w:rPr>
          <w:color w:val="000000"/>
          <w:sz w:val="28"/>
          <w:szCs w:val="28"/>
        </w:rPr>
        <w:t>Руководитель:</w:t>
      </w:r>
    </w:p>
    <w:p w:rsidR="00610567" w:rsidRPr="00E7629F" w:rsidRDefault="00C05025" w:rsidP="00610567">
      <w:pPr>
        <w:pStyle w:val="a3"/>
        <w:spacing w:line="360" w:lineRule="auto"/>
        <w:ind w:left="-142"/>
        <w:jc w:val="right"/>
        <w:rPr>
          <w:color w:val="000000"/>
          <w:sz w:val="28"/>
          <w:szCs w:val="28"/>
        </w:rPr>
      </w:pPr>
      <w:r w:rsidRPr="00E7629F">
        <w:rPr>
          <w:color w:val="000000"/>
          <w:sz w:val="28"/>
          <w:szCs w:val="28"/>
        </w:rPr>
        <w:t>Байчеркесова Эльмира Сарсенгалиевна</w:t>
      </w:r>
    </w:p>
    <w:p w:rsidR="00610567" w:rsidRPr="00E7629F" w:rsidRDefault="00610567" w:rsidP="00610567">
      <w:pPr>
        <w:pStyle w:val="a3"/>
        <w:spacing w:line="360" w:lineRule="auto"/>
        <w:ind w:left="-142"/>
        <w:jc w:val="right"/>
        <w:rPr>
          <w:color w:val="000000"/>
          <w:sz w:val="28"/>
          <w:szCs w:val="28"/>
        </w:rPr>
      </w:pPr>
      <w:r w:rsidRPr="00E7629F">
        <w:rPr>
          <w:color w:val="000000"/>
          <w:sz w:val="28"/>
          <w:szCs w:val="28"/>
        </w:rPr>
        <w:t xml:space="preserve">Преподаватель </w:t>
      </w:r>
      <w:r w:rsidR="00C05025" w:rsidRPr="00E7629F">
        <w:rPr>
          <w:color w:val="000000"/>
          <w:sz w:val="28"/>
          <w:szCs w:val="28"/>
        </w:rPr>
        <w:t>алгебры и геометрии</w:t>
      </w:r>
    </w:p>
    <w:p w:rsidR="00610567" w:rsidRPr="00E7629F" w:rsidRDefault="00610567" w:rsidP="00610567">
      <w:pPr>
        <w:pStyle w:val="a3"/>
        <w:spacing w:line="360" w:lineRule="auto"/>
        <w:rPr>
          <w:color w:val="000000"/>
          <w:sz w:val="28"/>
          <w:szCs w:val="28"/>
        </w:rPr>
      </w:pPr>
    </w:p>
    <w:p w:rsidR="00610567" w:rsidRPr="00E7629F" w:rsidRDefault="00610567" w:rsidP="00610567">
      <w:pPr>
        <w:pStyle w:val="a3"/>
        <w:spacing w:line="360" w:lineRule="auto"/>
        <w:ind w:left="-142"/>
        <w:jc w:val="center"/>
        <w:rPr>
          <w:color w:val="000000"/>
          <w:sz w:val="28"/>
          <w:szCs w:val="28"/>
        </w:rPr>
      </w:pPr>
    </w:p>
    <w:p w:rsidR="00610567" w:rsidRPr="00E7629F" w:rsidRDefault="00610567" w:rsidP="00610567">
      <w:pPr>
        <w:pStyle w:val="a3"/>
        <w:spacing w:line="360" w:lineRule="auto"/>
        <w:ind w:left="-142"/>
        <w:jc w:val="center"/>
        <w:rPr>
          <w:color w:val="000000"/>
          <w:sz w:val="28"/>
          <w:szCs w:val="28"/>
        </w:rPr>
      </w:pPr>
    </w:p>
    <w:p w:rsidR="00610567" w:rsidRPr="00E7629F" w:rsidRDefault="00610567" w:rsidP="00E7629F">
      <w:pPr>
        <w:pStyle w:val="a3"/>
        <w:spacing w:line="360" w:lineRule="auto"/>
        <w:ind w:left="-142"/>
        <w:jc w:val="center"/>
        <w:rPr>
          <w:color w:val="000000"/>
          <w:sz w:val="28"/>
          <w:szCs w:val="28"/>
        </w:rPr>
      </w:pPr>
      <w:r w:rsidRPr="00E7629F">
        <w:rPr>
          <w:color w:val="000000"/>
          <w:sz w:val="28"/>
          <w:szCs w:val="28"/>
        </w:rPr>
        <w:t>г. Оренбург, 2018</w:t>
      </w:r>
      <w:r w:rsidR="00C874EC">
        <w:rPr>
          <w:color w:val="000000"/>
          <w:sz w:val="28"/>
          <w:szCs w:val="28"/>
        </w:rPr>
        <w:t>-2019</w:t>
      </w:r>
    </w:p>
    <w:p w:rsidR="00610567" w:rsidRPr="00E7629F" w:rsidRDefault="00610567" w:rsidP="00610567">
      <w:pPr>
        <w:spacing w:line="360" w:lineRule="auto"/>
        <w:ind w:left="-142"/>
        <w:rPr>
          <w:rFonts w:ascii="Times New Roman" w:hAnsi="Times New Roman" w:cs="Times New Roman"/>
          <w:sz w:val="28"/>
          <w:szCs w:val="28"/>
        </w:rPr>
      </w:pPr>
      <w:r w:rsidRPr="00E7629F">
        <w:rPr>
          <w:rFonts w:ascii="Times New Roman" w:hAnsi="Times New Roman" w:cs="Times New Roman"/>
          <w:sz w:val="28"/>
          <w:szCs w:val="28"/>
        </w:rPr>
        <w:lastRenderedPageBreak/>
        <w:t>Оглавление:</w:t>
      </w:r>
    </w:p>
    <w:p w:rsidR="00610567" w:rsidRPr="00E7629F" w:rsidRDefault="00610567" w:rsidP="00610567">
      <w:pPr>
        <w:pStyle w:val="a4"/>
        <w:numPr>
          <w:ilvl w:val="0"/>
          <w:numId w:val="1"/>
        </w:numPr>
        <w:spacing w:line="360" w:lineRule="auto"/>
        <w:ind w:left="-142" w:firstLine="0"/>
        <w:contextualSpacing w:val="0"/>
        <w:rPr>
          <w:rFonts w:ascii="Times New Roman" w:hAnsi="Times New Roman" w:cs="Times New Roman"/>
          <w:b/>
          <w:sz w:val="28"/>
          <w:szCs w:val="28"/>
        </w:rPr>
      </w:pPr>
      <w:r w:rsidRPr="00E7629F">
        <w:rPr>
          <w:rFonts w:ascii="Times New Roman" w:hAnsi="Times New Roman" w:cs="Times New Roman"/>
          <w:b/>
          <w:sz w:val="28"/>
          <w:szCs w:val="28"/>
        </w:rPr>
        <w:t>Введение</w:t>
      </w:r>
    </w:p>
    <w:p w:rsidR="0029189A" w:rsidRDefault="005A78B1" w:rsidP="00610567">
      <w:pPr>
        <w:pStyle w:val="a4"/>
        <w:numPr>
          <w:ilvl w:val="1"/>
          <w:numId w:val="1"/>
        </w:numPr>
        <w:spacing w:line="360" w:lineRule="auto"/>
        <w:ind w:left="-142" w:firstLine="0"/>
        <w:contextualSpacing w:val="0"/>
        <w:rPr>
          <w:rFonts w:ascii="Times New Roman" w:hAnsi="Times New Roman" w:cs="Times New Roman"/>
          <w:sz w:val="28"/>
          <w:szCs w:val="28"/>
        </w:rPr>
      </w:pPr>
      <w:r>
        <w:rPr>
          <w:rFonts w:ascii="Times New Roman" w:hAnsi="Times New Roman" w:cs="Times New Roman"/>
          <w:sz w:val="28"/>
          <w:szCs w:val="28"/>
        </w:rPr>
        <w:t>Актуальность</w:t>
      </w:r>
    </w:p>
    <w:p w:rsidR="005A78B1" w:rsidRDefault="005A78B1" w:rsidP="00610567">
      <w:pPr>
        <w:pStyle w:val="a4"/>
        <w:numPr>
          <w:ilvl w:val="1"/>
          <w:numId w:val="1"/>
        </w:numPr>
        <w:spacing w:line="360" w:lineRule="auto"/>
        <w:ind w:left="-142" w:firstLine="0"/>
        <w:contextualSpacing w:val="0"/>
        <w:rPr>
          <w:rFonts w:ascii="Times New Roman" w:hAnsi="Times New Roman" w:cs="Times New Roman"/>
          <w:sz w:val="28"/>
          <w:szCs w:val="28"/>
        </w:rPr>
      </w:pPr>
      <w:r>
        <w:rPr>
          <w:rFonts w:ascii="Times New Roman" w:hAnsi="Times New Roman" w:cs="Times New Roman"/>
          <w:sz w:val="28"/>
          <w:szCs w:val="28"/>
        </w:rPr>
        <w:t>Цель исследования</w:t>
      </w:r>
    </w:p>
    <w:p w:rsidR="00610567" w:rsidRPr="00E7629F" w:rsidRDefault="0029189A" w:rsidP="00610567">
      <w:pPr>
        <w:pStyle w:val="a4"/>
        <w:numPr>
          <w:ilvl w:val="1"/>
          <w:numId w:val="1"/>
        </w:numPr>
        <w:spacing w:line="360" w:lineRule="auto"/>
        <w:ind w:left="-142" w:firstLine="0"/>
        <w:contextualSpacing w:val="0"/>
        <w:rPr>
          <w:rFonts w:ascii="Times New Roman" w:hAnsi="Times New Roman" w:cs="Times New Roman"/>
          <w:sz w:val="28"/>
          <w:szCs w:val="28"/>
        </w:rPr>
      </w:pPr>
      <w:r>
        <w:rPr>
          <w:rFonts w:ascii="Times New Roman" w:hAnsi="Times New Roman" w:cs="Times New Roman"/>
          <w:sz w:val="28"/>
          <w:szCs w:val="28"/>
        </w:rPr>
        <w:t>З</w:t>
      </w:r>
      <w:r w:rsidR="00610567" w:rsidRPr="00E7629F">
        <w:rPr>
          <w:rFonts w:ascii="Times New Roman" w:hAnsi="Times New Roman" w:cs="Times New Roman"/>
          <w:sz w:val="28"/>
          <w:szCs w:val="28"/>
        </w:rPr>
        <w:t>адачи исследования</w:t>
      </w:r>
    </w:p>
    <w:p w:rsidR="00610567" w:rsidRDefault="00610567" w:rsidP="00610567">
      <w:pPr>
        <w:pStyle w:val="a4"/>
        <w:numPr>
          <w:ilvl w:val="1"/>
          <w:numId w:val="1"/>
        </w:numPr>
        <w:spacing w:line="360" w:lineRule="auto"/>
        <w:ind w:left="-142" w:firstLine="0"/>
        <w:contextualSpacing w:val="0"/>
        <w:rPr>
          <w:rFonts w:ascii="Times New Roman" w:hAnsi="Times New Roman" w:cs="Times New Roman"/>
          <w:sz w:val="28"/>
          <w:szCs w:val="28"/>
        </w:rPr>
      </w:pPr>
      <w:r w:rsidRPr="00E7629F">
        <w:rPr>
          <w:rFonts w:ascii="Times New Roman" w:hAnsi="Times New Roman" w:cs="Times New Roman"/>
          <w:sz w:val="28"/>
          <w:szCs w:val="28"/>
        </w:rPr>
        <w:t>Объект исследований</w:t>
      </w:r>
    </w:p>
    <w:p w:rsidR="0029189A" w:rsidRPr="0029189A" w:rsidRDefault="0029189A" w:rsidP="0029189A">
      <w:pPr>
        <w:pStyle w:val="a4"/>
        <w:numPr>
          <w:ilvl w:val="1"/>
          <w:numId w:val="1"/>
        </w:numPr>
        <w:spacing w:line="360" w:lineRule="auto"/>
        <w:ind w:left="-142" w:firstLine="0"/>
        <w:contextualSpacing w:val="0"/>
        <w:rPr>
          <w:rFonts w:ascii="Times New Roman" w:hAnsi="Times New Roman" w:cs="Times New Roman"/>
          <w:sz w:val="28"/>
          <w:szCs w:val="28"/>
        </w:rPr>
      </w:pPr>
      <w:r>
        <w:rPr>
          <w:rFonts w:ascii="Times New Roman" w:hAnsi="Times New Roman" w:cs="Times New Roman"/>
          <w:sz w:val="28"/>
          <w:szCs w:val="28"/>
        </w:rPr>
        <w:t>П</w:t>
      </w:r>
      <w:r w:rsidRPr="0029189A">
        <w:rPr>
          <w:rFonts w:ascii="Times New Roman" w:hAnsi="Times New Roman" w:cs="Times New Roman"/>
          <w:sz w:val="28"/>
          <w:szCs w:val="28"/>
        </w:rPr>
        <w:t>редмет исследований</w:t>
      </w:r>
    </w:p>
    <w:p w:rsidR="00610567" w:rsidRPr="00E7629F" w:rsidRDefault="00610567" w:rsidP="00610567">
      <w:pPr>
        <w:pStyle w:val="a4"/>
        <w:numPr>
          <w:ilvl w:val="1"/>
          <w:numId w:val="1"/>
        </w:numPr>
        <w:spacing w:line="360" w:lineRule="auto"/>
        <w:ind w:left="-142" w:firstLine="0"/>
        <w:contextualSpacing w:val="0"/>
        <w:rPr>
          <w:rFonts w:ascii="Times New Roman" w:hAnsi="Times New Roman" w:cs="Times New Roman"/>
          <w:sz w:val="28"/>
          <w:szCs w:val="28"/>
        </w:rPr>
      </w:pPr>
      <w:r w:rsidRPr="00E7629F">
        <w:rPr>
          <w:rFonts w:ascii="Times New Roman" w:hAnsi="Times New Roman" w:cs="Times New Roman"/>
          <w:sz w:val="28"/>
          <w:szCs w:val="28"/>
        </w:rPr>
        <w:t>Гипотеза исследования</w:t>
      </w:r>
    </w:p>
    <w:p w:rsidR="00D03CCF" w:rsidRPr="00D03CCF" w:rsidRDefault="00D03CCF" w:rsidP="00D03CCF">
      <w:pPr>
        <w:pStyle w:val="a4"/>
        <w:numPr>
          <w:ilvl w:val="1"/>
          <w:numId w:val="1"/>
        </w:numPr>
        <w:spacing w:line="360" w:lineRule="auto"/>
        <w:ind w:left="-142" w:firstLine="0"/>
        <w:contextualSpacing w:val="0"/>
        <w:rPr>
          <w:rFonts w:ascii="Times New Roman" w:hAnsi="Times New Roman" w:cs="Times New Roman"/>
          <w:color w:val="000000"/>
          <w:sz w:val="28"/>
          <w:szCs w:val="28"/>
        </w:rPr>
      </w:pPr>
      <w:r>
        <w:rPr>
          <w:rFonts w:ascii="Times New Roman" w:hAnsi="Times New Roman" w:cs="Times New Roman"/>
          <w:sz w:val="28"/>
          <w:szCs w:val="28"/>
        </w:rPr>
        <w:t>Методы исследования</w:t>
      </w:r>
    </w:p>
    <w:p w:rsidR="00610567" w:rsidRPr="00D03CCF" w:rsidRDefault="00610567" w:rsidP="00D03CCF">
      <w:pPr>
        <w:pStyle w:val="a4"/>
        <w:numPr>
          <w:ilvl w:val="1"/>
          <w:numId w:val="1"/>
        </w:numPr>
        <w:spacing w:line="360" w:lineRule="auto"/>
        <w:ind w:left="-142" w:firstLine="0"/>
        <w:contextualSpacing w:val="0"/>
        <w:rPr>
          <w:rFonts w:ascii="Times New Roman" w:hAnsi="Times New Roman" w:cs="Times New Roman"/>
          <w:color w:val="000000"/>
          <w:sz w:val="28"/>
          <w:szCs w:val="28"/>
        </w:rPr>
      </w:pPr>
      <w:bookmarkStart w:id="0" w:name="_GoBack"/>
      <w:bookmarkEnd w:id="0"/>
      <w:r w:rsidRPr="00D03CCF">
        <w:rPr>
          <w:rFonts w:ascii="Times New Roman" w:hAnsi="Times New Roman" w:cs="Times New Roman"/>
          <w:sz w:val="28"/>
          <w:szCs w:val="28"/>
        </w:rPr>
        <w:t>Новизна исследовательской работы</w:t>
      </w:r>
    </w:p>
    <w:p w:rsidR="00610567" w:rsidRDefault="0029189A"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Теоретическая </w:t>
      </w:r>
      <w:r w:rsidR="00610567" w:rsidRPr="00E7629F">
        <w:rPr>
          <w:rFonts w:ascii="Times New Roman" w:hAnsi="Times New Roman" w:cs="Times New Roman"/>
          <w:color w:val="000000"/>
          <w:sz w:val="28"/>
          <w:szCs w:val="28"/>
        </w:rPr>
        <w:t>значимость работы</w:t>
      </w:r>
    </w:p>
    <w:p w:rsidR="0029189A" w:rsidRPr="0029189A" w:rsidRDefault="0029189A" w:rsidP="0029189A">
      <w:pPr>
        <w:pStyle w:val="a4"/>
        <w:numPr>
          <w:ilvl w:val="1"/>
          <w:numId w:val="1"/>
        </w:numPr>
        <w:spacing w:line="360" w:lineRule="auto"/>
        <w:ind w:left="-142" w:firstLine="0"/>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w:t>
      </w:r>
      <w:r w:rsidRPr="0029189A">
        <w:rPr>
          <w:rFonts w:ascii="Times New Roman" w:hAnsi="Times New Roman" w:cs="Times New Roman"/>
          <w:color w:val="000000"/>
          <w:sz w:val="28"/>
          <w:szCs w:val="28"/>
        </w:rPr>
        <w:t>рактическая значимость работы</w:t>
      </w:r>
    </w:p>
    <w:p w:rsidR="0085516A" w:rsidRPr="00E7629F" w:rsidRDefault="0085516A"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Планируемый результат</w:t>
      </w:r>
    </w:p>
    <w:p w:rsidR="00B060D1" w:rsidRPr="00E7629F" w:rsidRDefault="00610567" w:rsidP="00B060D1">
      <w:pPr>
        <w:pStyle w:val="a4"/>
        <w:numPr>
          <w:ilvl w:val="0"/>
          <w:numId w:val="1"/>
        </w:numPr>
        <w:spacing w:line="360" w:lineRule="auto"/>
        <w:ind w:left="-142" w:firstLine="0"/>
        <w:contextualSpacing w:val="0"/>
        <w:rPr>
          <w:rFonts w:ascii="Times New Roman" w:hAnsi="Times New Roman" w:cs="Times New Roman"/>
          <w:b/>
          <w:color w:val="000000"/>
          <w:sz w:val="28"/>
          <w:szCs w:val="28"/>
        </w:rPr>
      </w:pPr>
      <w:r w:rsidRPr="00E7629F">
        <w:rPr>
          <w:rFonts w:ascii="Times New Roman" w:hAnsi="Times New Roman" w:cs="Times New Roman"/>
          <w:b/>
          <w:color w:val="000000"/>
          <w:sz w:val="28"/>
          <w:szCs w:val="28"/>
        </w:rPr>
        <w:t>Основная часть</w:t>
      </w:r>
      <w:r w:rsidR="00B060D1" w:rsidRPr="00E7629F">
        <w:rPr>
          <w:rFonts w:ascii="Times New Roman" w:hAnsi="Times New Roman" w:cs="Times New Roman"/>
          <w:b/>
          <w:color w:val="000000"/>
          <w:sz w:val="28"/>
          <w:szCs w:val="28"/>
        </w:rPr>
        <w:t xml:space="preserve"> </w:t>
      </w:r>
    </w:p>
    <w:p w:rsidR="00B060D1"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Определение и виды логарифмов. Историческая справка</w:t>
      </w:r>
    </w:p>
    <w:p w:rsidR="00610567"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 xml:space="preserve">Применение: Физика </w:t>
      </w:r>
    </w:p>
    <w:p w:rsidR="00B060D1" w:rsidRPr="00E7629F" w:rsidRDefault="00B060D1" w:rsidP="00B060D1">
      <w:pPr>
        <w:pStyle w:val="a4"/>
        <w:numPr>
          <w:ilvl w:val="0"/>
          <w:numId w:val="8"/>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Формула Циолковского</w:t>
      </w:r>
    </w:p>
    <w:p w:rsidR="00B060D1" w:rsidRPr="00E7629F" w:rsidRDefault="00B060D1" w:rsidP="00B060D1">
      <w:pPr>
        <w:pStyle w:val="a4"/>
        <w:numPr>
          <w:ilvl w:val="0"/>
          <w:numId w:val="8"/>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Звукоизоляция стен</w:t>
      </w:r>
    </w:p>
    <w:p w:rsidR="00610567"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Астрономия</w:t>
      </w:r>
    </w:p>
    <w:p w:rsidR="00B060D1"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 xml:space="preserve">Биология </w:t>
      </w:r>
    </w:p>
    <w:p w:rsidR="00B060D1" w:rsidRPr="00E7629F" w:rsidRDefault="00B060D1" w:rsidP="00B060D1">
      <w:pPr>
        <w:pStyle w:val="a4"/>
        <w:numPr>
          <w:ilvl w:val="0"/>
          <w:numId w:val="9"/>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ДНК</w:t>
      </w:r>
    </w:p>
    <w:p w:rsidR="00B060D1" w:rsidRPr="00E7629F" w:rsidRDefault="00B060D1" w:rsidP="00B060D1">
      <w:pPr>
        <w:pStyle w:val="a4"/>
        <w:numPr>
          <w:ilvl w:val="0"/>
          <w:numId w:val="9"/>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Строение животных</w:t>
      </w:r>
    </w:p>
    <w:p w:rsidR="00B060D1"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lastRenderedPageBreak/>
        <w:t>Информатика</w:t>
      </w:r>
    </w:p>
    <w:p w:rsidR="00B060D1"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Психология</w:t>
      </w:r>
    </w:p>
    <w:p w:rsidR="00B060D1" w:rsidRPr="00E7629F" w:rsidRDefault="00B060D1" w:rsidP="00610567">
      <w:pPr>
        <w:pStyle w:val="a4"/>
        <w:numPr>
          <w:ilvl w:val="1"/>
          <w:numId w:val="1"/>
        </w:numPr>
        <w:spacing w:line="360" w:lineRule="auto"/>
        <w:ind w:left="-142" w:firstLine="0"/>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Искусство</w:t>
      </w:r>
    </w:p>
    <w:p w:rsidR="00B060D1" w:rsidRPr="00E7629F" w:rsidRDefault="00B060D1" w:rsidP="00B060D1">
      <w:pPr>
        <w:pStyle w:val="a4"/>
        <w:numPr>
          <w:ilvl w:val="0"/>
          <w:numId w:val="11"/>
        </w:numPr>
        <w:spacing w:line="360" w:lineRule="auto"/>
        <w:rPr>
          <w:rFonts w:ascii="Times New Roman" w:hAnsi="Times New Roman" w:cs="Times New Roman"/>
          <w:color w:val="000000"/>
          <w:sz w:val="28"/>
          <w:szCs w:val="28"/>
        </w:rPr>
      </w:pPr>
      <w:r w:rsidRPr="00E7629F">
        <w:rPr>
          <w:rFonts w:ascii="Times New Roman" w:hAnsi="Times New Roman" w:cs="Times New Roman"/>
          <w:color w:val="000000"/>
          <w:sz w:val="28"/>
          <w:szCs w:val="28"/>
        </w:rPr>
        <w:t>Музыка</w:t>
      </w:r>
    </w:p>
    <w:p w:rsidR="00B060D1" w:rsidRPr="00E7629F" w:rsidRDefault="00B060D1" w:rsidP="00B060D1">
      <w:pPr>
        <w:pStyle w:val="a4"/>
        <w:numPr>
          <w:ilvl w:val="0"/>
          <w:numId w:val="10"/>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Поэзия</w:t>
      </w:r>
    </w:p>
    <w:p w:rsidR="00B060D1" w:rsidRPr="00E7629F" w:rsidRDefault="00B060D1" w:rsidP="00B060D1">
      <w:pPr>
        <w:pStyle w:val="a4"/>
        <w:numPr>
          <w:ilvl w:val="0"/>
          <w:numId w:val="10"/>
        </w:numPr>
        <w:spacing w:line="360" w:lineRule="auto"/>
        <w:contextualSpacing w:val="0"/>
        <w:rPr>
          <w:rFonts w:ascii="Times New Roman" w:hAnsi="Times New Roman" w:cs="Times New Roman"/>
          <w:color w:val="000000"/>
          <w:sz w:val="28"/>
          <w:szCs w:val="28"/>
        </w:rPr>
      </w:pPr>
      <w:r w:rsidRPr="00E7629F">
        <w:rPr>
          <w:rFonts w:ascii="Times New Roman" w:hAnsi="Times New Roman" w:cs="Times New Roman"/>
          <w:color w:val="000000"/>
          <w:sz w:val="28"/>
          <w:szCs w:val="28"/>
        </w:rPr>
        <w:t>Живопись</w:t>
      </w:r>
    </w:p>
    <w:p w:rsidR="00610567" w:rsidRPr="00E7629F" w:rsidRDefault="00610567" w:rsidP="00610567">
      <w:pPr>
        <w:pStyle w:val="a4"/>
        <w:numPr>
          <w:ilvl w:val="0"/>
          <w:numId w:val="1"/>
        </w:numPr>
        <w:spacing w:line="360" w:lineRule="auto"/>
        <w:ind w:left="-142" w:firstLine="0"/>
        <w:contextualSpacing w:val="0"/>
        <w:rPr>
          <w:rFonts w:ascii="Times New Roman" w:hAnsi="Times New Roman" w:cs="Times New Roman"/>
          <w:b/>
          <w:color w:val="000000"/>
          <w:sz w:val="28"/>
          <w:szCs w:val="28"/>
        </w:rPr>
      </w:pPr>
      <w:r w:rsidRPr="00E7629F">
        <w:rPr>
          <w:rFonts w:ascii="Times New Roman" w:hAnsi="Times New Roman" w:cs="Times New Roman"/>
          <w:b/>
          <w:color w:val="000000"/>
          <w:sz w:val="28"/>
          <w:szCs w:val="28"/>
        </w:rPr>
        <w:t>Вывод</w:t>
      </w:r>
    </w:p>
    <w:p w:rsidR="00610567" w:rsidRPr="00E7629F" w:rsidRDefault="00610567" w:rsidP="00610567">
      <w:pPr>
        <w:pStyle w:val="a4"/>
        <w:numPr>
          <w:ilvl w:val="0"/>
          <w:numId w:val="1"/>
        </w:numPr>
        <w:spacing w:line="360" w:lineRule="auto"/>
        <w:ind w:left="-142" w:firstLine="0"/>
        <w:contextualSpacing w:val="0"/>
        <w:rPr>
          <w:rFonts w:ascii="Times New Roman" w:hAnsi="Times New Roman" w:cs="Times New Roman"/>
          <w:b/>
          <w:color w:val="000000"/>
          <w:sz w:val="28"/>
          <w:szCs w:val="28"/>
        </w:rPr>
      </w:pPr>
      <w:r w:rsidRPr="00E7629F">
        <w:rPr>
          <w:rFonts w:ascii="Times New Roman" w:hAnsi="Times New Roman" w:cs="Times New Roman"/>
          <w:b/>
          <w:color w:val="000000"/>
          <w:sz w:val="28"/>
          <w:szCs w:val="28"/>
        </w:rPr>
        <w:t>Библиографический список</w:t>
      </w:r>
    </w:p>
    <w:p w:rsidR="00610567" w:rsidRPr="00E7629F" w:rsidRDefault="00610567" w:rsidP="00E7629F">
      <w:pPr>
        <w:ind w:left="-142"/>
        <w:jc w:val="center"/>
        <w:rPr>
          <w:rFonts w:ascii="Times New Roman" w:hAnsi="Times New Roman" w:cs="Times New Roman"/>
          <w:b/>
          <w:sz w:val="28"/>
          <w:szCs w:val="28"/>
          <w:u w:val="single"/>
        </w:rPr>
      </w:pPr>
      <w:r w:rsidRPr="00E7629F">
        <w:rPr>
          <w:rFonts w:ascii="Times New Roman" w:hAnsi="Times New Roman" w:cs="Times New Roman"/>
          <w:sz w:val="28"/>
          <w:szCs w:val="28"/>
        </w:rPr>
        <w:br w:type="page"/>
      </w:r>
      <w:r w:rsidRPr="00E7629F">
        <w:rPr>
          <w:rFonts w:ascii="Times New Roman" w:hAnsi="Times New Roman" w:cs="Times New Roman"/>
          <w:b/>
          <w:sz w:val="28"/>
          <w:szCs w:val="28"/>
          <w:u w:val="single"/>
        </w:rPr>
        <w:lastRenderedPageBreak/>
        <w:t>Введение</w:t>
      </w:r>
    </w:p>
    <w:p w:rsidR="00E7629F" w:rsidRPr="00E7629F" w:rsidRDefault="00E7629F"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t xml:space="preserve">Актуальность: </w:t>
      </w:r>
      <w:r w:rsidRPr="00E7629F">
        <w:rPr>
          <w:rFonts w:ascii="Times New Roman" w:hAnsi="Times New Roman" w:cs="Times New Roman"/>
          <w:sz w:val="28"/>
          <w:szCs w:val="28"/>
        </w:rPr>
        <w:t xml:space="preserve">Я считаю эту тему действительно актуальной так как: в 11 </w:t>
      </w:r>
      <w:r w:rsidR="008B4565">
        <w:rPr>
          <w:rFonts w:ascii="Times New Roman" w:hAnsi="Times New Roman" w:cs="Times New Roman"/>
          <w:sz w:val="28"/>
          <w:szCs w:val="28"/>
        </w:rPr>
        <w:t xml:space="preserve">классе </w:t>
      </w:r>
      <w:r w:rsidRPr="00E7629F">
        <w:rPr>
          <w:rFonts w:ascii="Times New Roman" w:hAnsi="Times New Roman" w:cs="Times New Roman"/>
          <w:sz w:val="28"/>
          <w:szCs w:val="28"/>
        </w:rPr>
        <w:t>мы начали изучать эту тему, новую для нас, при знакомстве с новыми понятиями мы, ученики, часто скептически и с некоторой долей недоверия воспринимаем ту или иную теорию, хотя преподаватель в общем виде объясняет значимость вводимого понятия. Мне пришлось и от взрослых людей услышать фразу: "Вот сколько лет живу и жду, когда же мне пригодятся эти синусы и логарифмы». Поэтому своей работой я должна доказать значимость и применимость в жизни такого понятия, как логарифм. Именно поэтому результаты работы настолько важны.</w:t>
      </w:r>
    </w:p>
    <w:p w:rsidR="00ED0220" w:rsidRPr="00E7629F" w:rsidRDefault="00610567" w:rsidP="00DD5C0D">
      <w:pPr>
        <w:spacing w:line="360" w:lineRule="auto"/>
        <w:ind w:left="-142"/>
        <w:jc w:val="both"/>
        <w:rPr>
          <w:rFonts w:ascii="Times New Roman" w:hAnsi="Times New Roman" w:cs="Times New Roman"/>
          <w:b/>
          <w:sz w:val="28"/>
          <w:szCs w:val="28"/>
        </w:rPr>
      </w:pPr>
      <w:r w:rsidRPr="00E7629F">
        <w:rPr>
          <w:rFonts w:ascii="Times New Roman" w:hAnsi="Times New Roman" w:cs="Times New Roman"/>
          <w:b/>
          <w:sz w:val="28"/>
          <w:szCs w:val="28"/>
        </w:rPr>
        <w:t xml:space="preserve">Цель исследования: </w:t>
      </w:r>
    </w:p>
    <w:p w:rsidR="00ED0220" w:rsidRPr="00E7629F" w:rsidRDefault="00ED0220"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sz w:val="28"/>
          <w:szCs w:val="28"/>
        </w:rPr>
        <w:t xml:space="preserve">Показать, что логарифмы встречаются не только в математике, но и в других областях науки, а также в природе и технике. Развить познавательную активность к </w:t>
      </w:r>
      <w:r w:rsidR="00643ECA" w:rsidRPr="00E7629F">
        <w:rPr>
          <w:rFonts w:ascii="Times New Roman" w:hAnsi="Times New Roman" w:cs="Times New Roman"/>
          <w:sz w:val="28"/>
          <w:szCs w:val="28"/>
        </w:rPr>
        <w:t xml:space="preserve">объекту </w:t>
      </w:r>
      <w:r w:rsidRPr="00E7629F">
        <w:rPr>
          <w:rFonts w:ascii="Times New Roman" w:hAnsi="Times New Roman" w:cs="Times New Roman"/>
          <w:sz w:val="28"/>
          <w:szCs w:val="28"/>
        </w:rPr>
        <w:t>исследования. С</w:t>
      </w:r>
      <w:r w:rsidR="00610567" w:rsidRPr="00E7629F">
        <w:rPr>
          <w:rFonts w:ascii="Times New Roman" w:hAnsi="Times New Roman" w:cs="Times New Roman"/>
          <w:sz w:val="28"/>
          <w:szCs w:val="28"/>
        </w:rPr>
        <w:t>охранить и актуализировать среди молодежи полученный материал.</w:t>
      </w:r>
      <w:r w:rsidR="00C05025" w:rsidRPr="00E7629F">
        <w:rPr>
          <w:rFonts w:ascii="Times New Roman" w:hAnsi="Times New Roman" w:cs="Times New Roman"/>
          <w:sz w:val="28"/>
          <w:szCs w:val="28"/>
        </w:rPr>
        <w:t xml:space="preserve"> </w:t>
      </w:r>
    </w:p>
    <w:p w:rsidR="00610567" w:rsidRPr="00E7629F" w:rsidRDefault="00610567" w:rsidP="00ED0220">
      <w:pPr>
        <w:spacing w:line="360" w:lineRule="auto"/>
        <w:ind w:left="-142"/>
        <w:rPr>
          <w:rFonts w:ascii="Times New Roman" w:hAnsi="Times New Roman" w:cs="Times New Roman"/>
          <w:sz w:val="28"/>
          <w:szCs w:val="28"/>
        </w:rPr>
      </w:pPr>
      <w:r w:rsidRPr="00E7629F">
        <w:rPr>
          <w:rFonts w:ascii="Times New Roman" w:hAnsi="Times New Roman" w:cs="Times New Roman"/>
          <w:b/>
          <w:sz w:val="28"/>
          <w:szCs w:val="28"/>
        </w:rPr>
        <w:t xml:space="preserve">Задачи исследования: </w:t>
      </w:r>
    </w:p>
    <w:p w:rsidR="00ED0220" w:rsidRPr="00E7629F" w:rsidRDefault="00ED0220" w:rsidP="00ED0220">
      <w:pPr>
        <w:pStyle w:val="a4"/>
        <w:numPr>
          <w:ilvl w:val="0"/>
          <w:numId w:val="5"/>
        </w:numPr>
        <w:spacing w:line="360" w:lineRule="auto"/>
        <w:rPr>
          <w:rFonts w:ascii="Times New Roman" w:hAnsi="Times New Roman" w:cs="Times New Roman"/>
          <w:sz w:val="28"/>
          <w:szCs w:val="28"/>
        </w:rPr>
      </w:pPr>
      <w:r w:rsidRPr="00E7629F">
        <w:rPr>
          <w:rFonts w:ascii="Times New Roman" w:hAnsi="Times New Roman" w:cs="Times New Roman"/>
          <w:sz w:val="28"/>
          <w:szCs w:val="28"/>
        </w:rPr>
        <w:t>Подробно изучить</w:t>
      </w:r>
      <w:r w:rsidR="00531B1D" w:rsidRPr="00E7629F">
        <w:rPr>
          <w:rFonts w:ascii="Times New Roman" w:hAnsi="Times New Roman" w:cs="Times New Roman"/>
          <w:sz w:val="28"/>
          <w:szCs w:val="28"/>
        </w:rPr>
        <w:t xml:space="preserve"> определение и </w:t>
      </w:r>
      <w:r w:rsidRPr="00E7629F">
        <w:rPr>
          <w:rFonts w:ascii="Times New Roman" w:hAnsi="Times New Roman" w:cs="Times New Roman"/>
          <w:sz w:val="28"/>
          <w:szCs w:val="28"/>
        </w:rPr>
        <w:t xml:space="preserve">историю возникновения понятия логарифма. </w:t>
      </w:r>
    </w:p>
    <w:p w:rsidR="00ED0220" w:rsidRPr="00E7629F" w:rsidRDefault="00531B1D" w:rsidP="00ED0220">
      <w:pPr>
        <w:pStyle w:val="a4"/>
        <w:numPr>
          <w:ilvl w:val="0"/>
          <w:numId w:val="5"/>
        </w:numPr>
        <w:spacing w:line="360" w:lineRule="auto"/>
        <w:rPr>
          <w:rFonts w:ascii="Times New Roman" w:hAnsi="Times New Roman" w:cs="Times New Roman"/>
          <w:sz w:val="28"/>
          <w:szCs w:val="28"/>
        </w:rPr>
      </w:pPr>
      <w:r w:rsidRPr="00E7629F">
        <w:rPr>
          <w:rFonts w:ascii="Times New Roman" w:hAnsi="Times New Roman" w:cs="Times New Roman"/>
          <w:sz w:val="28"/>
          <w:szCs w:val="28"/>
        </w:rPr>
        <w:t>В</w:t>
      </w:r>
      <w:r w:rsidR="00ED0220" w:rsidRPr="00E7629F">
        <w:rPr>
          <w:rFonts w:ascii="Times New Roman" w:hAnsi="Times New Roman" w:cs="Times New Roman"/>
          <w:sz w:val="28"/>
          <w:szCs w:val="28"/>
        </w:rPr>
        <w:t>ыяснить,</w:t>
      </w:r>
      <w:r w:rsidRPr="00E7629F">
        <w:rPr>
          <w:rFonts w:ascii="Times New Roman" w:hAnsi="Times New Roman" w:cs="Times New Roman"/>
          <w:sz w:val="28"/>
          <w:szCs w:val="28"/>
        </w:rPr>
        <w:t xml:space="preserve"> в каких других областях науки</w:t>
      </w:r>
      <w:r w:rsidR="00ED0220" w:rsidRPr="00E7629F">
        <w:rPr>
          <w:rFonts w:ascii="Times New Roman" w:hAnsi="Times New Roman" w:cs="Times New Roman"/>
          <w:sz w:val="28"/>
          <w:szCs w:val="28"/>
        </w:rPr>
        <w:t xml:space="preserve"> применяются логарифмы;</w:t>
      </w:r>
    </w:p>
    <w:p w:rsidR="00ED0220" w:rsidRPr="00E7629F" w:rsidRDefault="00531B1D" w:rsidP="00ED0220">
      <w:pPr>
        <w:pStyle w:val="a4"/>
        <w:numPr>
          <w:ilvl w:val="0"/>
          <w:numId w:val="5"/>
        </w:numPr>
        <w:spacing w:line="360" w:lineRule="auto"/>
        <w:rPr>
          <w:rFonts w:ascii="Times New Roman" w:hAnsi="Times New Roman" w:cs="Times New Roman"/>
          <w:sz w:val="28"/>
          <w:szCs w:val="28"/>
        </w:rPr>
      </w:pPr>
      <w:r w:rsidRPr="00E7629F">
        <w:rPr>
          <w:rFonts w:ascii="Times New Roman" w:hAnsi="Times New Roman" w:cs="Times New Roman"/>
          <w:sz w:val="28"/>
          <w:szCs w:val="28"/>
        </w:rPr>
        <w:t>Р</w:t>
      </w:r>
      <w:r w:rsidR="00ED0220" w:rsidRPr="00E7629F">
        <w:rPr>
          <w:rFonts w:ascii="Times New Roman" w:hAnsi="Times New Roman" w:cs="Times New Roman"/>
          <w:sz w:val="28"/>
          <w:szCs w:val="28"/>
        </w:rPr>
        <w:t>ассмотреть практическое применение логарифма.</w:t>
      </w:r>
    </w:p>
    <w:p w:rsidR="00531B1D" w:rsidRPr="00E7629F" w:rsidRDefault="00531B1D" w:rsidP="00ED0220">
      <w:pPr>
        <w:pStyle w:val="a4"/>
        <w:numPr>
          <w:ilvl w:val="0"/>
          <w:numId w:val="5"/>
        </w:numPr>
        <w:spacing w:line="360" w:lineRule="auto"/>
        <w:rPr>
          <w:rFonts w:ascii="Times New Roman" w:hAnsi="Times New Roman" w:cs="Times New Roman"/>
          <w:sz w:val="28"/>
          <w:szCs w:val="28"/>
        </w:rPr>
      </w:pPr>
      <w:r w:rsidRPr="00E7629F">
        <w:rPr>
          <w:rFonts w:ascii="Times New Roman" w:hAnsi="Times New Roman" w:cs="Times New Roman"/>
          <w:sz w:val="28"/>
          <w:szCs w:val="28"/>
        </w:rPr>
        <w:t xml:space="preserve">Расширить математический кругозор </w:t>
      </w:r>
    </w:p>
    <w:p w:rsidR="00531B1D" w:rsidRPr="00E7629F" w:rsidRDefault="00531B1D" w:rsidP="00531B1D">
      <w:pPr>
        <w:pStyle w:val="a4"/>
        <w:numPr>
          <w:ilvl w:val="0"/>
          <w:numId w:val="5"/>
        </w:numPr>
        <w:spacing w:line="360" w:lineRule="auto"/>
        <w:rPr>
          <w:rFonts w:ascii="Times New Roman" w:hAnsi="Times New Roman" w:cs="Times New Roman"/>
          <w:sz w:val="28"/>
          <w:szCs w:val="28"/>
        </w:rPr>
      </w:pPr>
      <w:r w:rsidRPr="00E7629F">
        <w:rPr>
          <w:rFonts w:ascii="Times New Roman" w:hAnsi="Times New Roman" w:cs="Times New Roman"/>
          <w:sz w:val="28"/>
          <w:szCs w:val="28"/>
        </w:rPr>
        <w:t>Сделать вывод о значимости логарифмов в практической деятельности человек</w:t>
      </w:r>
    </w:p>
    <w:p w:rsidR="00610567" w:rsidRPr="00E7629F" w:rsidRDefault="00610567" w:rsidP="008B4565">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t>Объект исследования:</w:t>
      </w:r>
      <w:r w:rsidRPr="00E7629F">
        <w:rPr>
          <w:rFonts w:ascii="Times New Roman" w:hAnsi="Times New Roman" w:cs="Times New Roman"/>
          <w:sz w:val="28"/>
          <w:szCs w:val="28"/>
        </w:rPr>
        <w:t xml:space="preserve"> </w:t>
      </w:r>
      <w:r w:rsidR="00643ECA" w:rsidRPr="00E7629F">
        <w:rPr>
          <w:rFonts w:ascii="Times New Roman" w:hAnsi="Times New Roman" w:cs="Times New Roman"/>
          <w:sz w:val="28"/>
          <w:szCs w:val="28"/>
        </w:rPr>
        <w:t>Логарифмы и логарифмическая функция.</w:t>
      </w:r>
    </w:p>
    <w:p w:rsidR="00610567" w:rsidRPr="00E7629F" w:rsidRDefault="00610567" w:rsidP="008B4565">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t>Предмет исследования:</w:t>
      </w:r>
      <w:r w:rsidRPr="00E7629F">
        <w:rPr>
          <w:rFonts w:ascii="Times New Roman" w:hAnsi="Times New Roman" w:cs="Times New Roman"/>
          <w:sz w:val="28"/>
          <w:szCs w:val="28"/>
        </w:rPr>
        <w:t xml:space="preserve"> </w:t>
      </w:r>
      <w:r w:rsidR="00643ECA" w:rsidRPr="00E7629F">
        <w:rPr>
          <w:rFonts w:ascii="Times New Roman" w:hAnsi="Times New Roman" w:cs="Times New Roman"/>
          <w:sz w:val="28"/>
          <w:szCs w:val="28"/>
        </w:rPr>
        <w:t>История возникновения логарифмов и некоторые области практического применения логарифмической функции человеком.</w:t>
      </w:r>
    </w:p>
    <w:p w:rsidR="00610567" w:rsidRPr="00E7629F" w:rsidRDefault="00610567"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lastRenderedPageBreak/>
        <w:t xml:space="preserve">Гипотеза исследования: </w:t>
      </w:r>
      <w:r w:rsidRPr="00E7629F">
        <w:rPr>
          <w:rFonts w:ascii="Times New Roman" w:hAnsi="Times New Roman" w:cs="Times New Roman"/>
          <w:sz w:val="28"/>
          <w:szCs w:val="28"/>
        </w:rPr>
        <w:t xml:space="preserve">Следует ожидать, что данная работа станет </w:t>
      </w:r>
      <w:r w:rsidR="00643ECA" w:rsidRPr="00E7629F">
        <w:rPr>
          <w:rFonts w:ascii="Times New Roman" w:hAnsi="Times New Roman" w:cs="Times New Roman"/>
          <w:sz w:val="28"/>
          <w:szCs w:val="28"/>
        </w:rPr>
        <w:t>доказательством того, что если в математике существует теория логарифмов, то существующая теория должна где-то найти применение.</w:t>
      </w:r>
    </w:p>
    <w:p w:rsidR="00643ECA" w:rsidRPr="00E7629F" w:rsidRDefault="00610567" w:rsidP="00DD5C0D">
      <w:pPr>
        <w:spacing w:after="150" w:line="360" w:lineRule="auto"/>
        <w:ind w:left="-142"/>
        <w:jc w:val="both"/>
        <w:rPr>
          <w:rFonts w:ascii="Times New Roman" w:eastAsia="Times New Roman" w:hAnsi="Times New Roman" w:cs="Times New Roman"/>
          <w:b/>
          <w:sz w:val="28"/>
          <w:szCs w:val="28"/>
          <w:shd w:val="clear" w:color="auto" w:fill="FFFFFF"/>
        </w:rPr>
      </w:pPr>
      <w:r w:rsidRPr="00E7629F">
        <w:rPr>
          <w:rFonts w:ascii="Times New Roman" w:eastAsia="Times New Roman" w:hAnsi="Times New Roman" w:cs="Times New Roman"/>
          <w:b/>
          <w:sz w:val="28"/>
          <w:szCs w:val="28"/>
          <w:shd w:val="clear" w:color="auto" w:fill="FFFFFF"/>
        </w:rPr>
        <w:t>Методы исследования</w:t>
      </w:r>
      <w:r w:rsidR="00643ECA" w:rsidRPr="00E7629F">
        <w:rPr>
          <w:rFonts w:ascii="Times New Roman" w:eastAsia="Times New Roman" w:hAnsi="Times New Roman" w:cs="Times New Roman"/>
          <w:b/>
          <w:sz w:val="28"/>
          <w:szCs w:val="28"/>
          <w:shd w:val="clear" w:color="auto" w:fill="FFFFFF"/>
        </w:rPr>
        <w:t>-теоретический:</w:t>
      </w:r>
    </w:p>
    <w:p w:rsidR="00610567" w:rsidRPr="00E7629F" w:rsidRDefault="00610567" w:rsidP="00DD5C0D">
      <w:pPr>
        <w:pStyle w:val="a4"/>
        <w:numPr>
          <w:ilvl w:val="0"/>
          <w:numId w:val="7"/>
        </w:numPr>
        <w:spacing w:after="150" w:line="360" w:lineRule="auto"/>
        <w:jc w:val="both"/>
        <w:rPr>
          <w:rFonts w:ascii="Times New Roman" w:eastAsia="Times New Roman" w:hAnsi="Times New Roman" w:cs="Times New Roman"/>
          <w:sz w:val="28"/>
          <w:szCs w:val="28"/>
          <w:shd w:val="clear" w:color="auto" w:fill="FFFFFF"/>
        </w:rPr>
      </w:pPr>
      <w:r w:rsidRPr="00E7629F">
        <w:rPr>
          <w:rFonts w:ascii="Times New Roman" w:eastAsia="Times New Roman" w:hAnsi="Times New Roman" w:cs="Times New Roman"/>
          <w:sz w:val="28"/>
          <w:szCs w:val="28"/>
          <w:shd w:val="clear" w:color="auto" w:fill="FFFFFF"/>
        </w:rPr>
        <w:t>Работа с литературными источниками;</w:t>
      </w:r>
    </w:p>
    <w:p w:rsidR="00610567" w:rsidRPr="00E7629F" w:rsidRDefault="00610567" w:rsidP="00DD5C0D">
      <w:pPr>
        <w:pStyle w:val="a4"/>
        <w:numPr>
          <w:ilvl w:val="0"/>
          <w:numId w:val="7"/>
        </w:numPr>
        <w:spacing w:after="150" w:line="360" w:lineRule="auto"/>
        <w:jc w:val="both"/>
        <w:rPr>
          <w:rFonts w:ascii="Times New Roman" w:eastAsia="Times New Roman" w:hAnsi="Times New Roman" w:cs="Times New Roman"/>
          <w:sz w:val="28"/>
          <w:szCs w:val="28"/>
          <w:shd w:val="clear" w:color="auto" w:fill="FFFFFF"/>
        </w:rPr>
      </w:pPr>
      <w:r w:rsidRPr="00E7629F">
        <w:rPr>
          <w:rFonts w:ascii="Times New Roman" w:eastAsia="Times New Roman" w:hAnsi="Times New Roman" w:cs="Times New Roman"/>
          <w:sz w:val="28"/>
          <w:szCs w:val="28"/>
          <w:shd w:val="clear" w:color="auto" w:fill="FFFFFF"/>
        </w:rPr>
        <w:t>Анализ, синтез и обобщение информации;</w:t>
      </w:r>
    </w:p>
    <w:p w:rsidR="00610567" w:rsidRPr="00E7629F" w:rsidRDefault="00610567" w:rsidP="00DD5C0D">
      <w:pPr>
        <w:pStyle w:val="a4"/>
        <w:numPr>
          <w:ilvl w:val="0"/>
          <w:numId w:val="7"/>
        </w:numPr>
        <w:spacing w:after="150" w:line="360" w:lineRule="auto"/>
        <w:jc w:val="both"/>
        <w:rPr>
          <w:rFonts w:ascii="Times New Roman" w:eastAsia="Times New Roman" w:hAnsi="Times New Roman" w:cs="Times New Roman"/>
          <w:sz w:val="28"/>
          <w:szCs w:val="28"/>
          <w:shd w:val="clear" w:color="auto" w:fill="FFFFFF"/>
        </w:rPr>
      </w:pPr>
      <w:r w:rsidRPr="00E7629F">
        <w:rPr>
          <w:rFonts w:ascii="Times New Roman" w:eastAsia="Times New Roman" w:hAnsi="Times New Roman" w:cs="Times New Roman"/>
          <w:sz w:val="28"/>
          <w:szCs w:val="28"/>
          <w:shd w:val="clear" w:color="auto" w:fill="FFFFFF"/>
        </w:rPr>
        <w:t>Накопление фактов.</w:t>
      </w:r>
    </w:p>
    <w:p w:rsidR="0085516A" w:rsidRPr="00E7629F" w:rsidRDefault="00610567"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t>Новизна исследовательской работы:</w:t>
      </w:r>
      <w:r w:rsidR="0085516A" w:rsidRPr="00E7629F">
        <w:rPr>
          <w:rFonts w:ascii="Times New Roman" w:hAnsi="Times New Roman" w:cs="Times New Roman"/>
          <w:b/>
          <w:sz w:val="28"/>
          <w:szCs w:val="28"/>
        </w:rPr>
        <w:t xml:space="preserve"> </w:t>
      </w:r>
      <w:r w:rsidR="0085516A" w:rsidRPr="00E7629F">
        <w:rPr>
          <w:rFonts w:ascii="Times New Roman" w:hAnsi="Times New Roman" w:cs="Times New Roman"/>
          <w:sz w:val="28"/>
          <w:szCs w:val="28"/>
        </w:rPr>
        <w:t>Данная работа представляет из себя новаторскую тем, что многие люди просто не знакомы с данной темой и не имеют представления о том, что такое логарифмы и какое существует применение для них в повседневной жизни.</w:t>
      </w:r>
    </w:p>
    <w:p w:rsidR="00610567" w:rsidRPr="00E7629F" w:rsidRDefault="00610567" w:rsidP="00DD5C0D">
      <w:pPr>
        <w:spacing w:line="360" w:lineRule="auto"/>
        <w:ind w:left="-142"/>
        <w:jc w:val="both"/>
        <w:rPr>
          <w:rFonts w:ascii="Times New Roman" w:hAnsi="Times New Roman" w:cs="Times New Roman"/>
          <w:b/>
          <w:sz w:val="28"/>
          <w:szCs w:val="28"/>
        </w:rPr>
      </w:pPr>
      <w:r w:rsidRPr="00E7629F">
        <w:rPr>
          <w:rFonts w:ascii="Times New Roman" w:hAnsi="Times New Roman" w:cs="Times New Roman"/>
          <w:b/>
          <w:sz w:val="28"/>
          <w:szCs w:val="28"/>
        </w:rPr>
        <w:t xml:space="preserve">Теоретическая значимость: </w:t>
      </w:r>
      <w:r w:rsidRPr="00E7629F">
        <w:rPr>
          <w:rFonts w:ascii="Times New Roman" w:hAnsi="Times New Roman" w:cs="Times New Roman"/>
          <w:sz w:val="28"/>
          <w:szCs w:val="28"/>
        </w:rPr>
        <w:t>Исследовательская работа может быть использована в виде методического пособия.</w:t>
      </w:r>
    </w:p>
    <w:p w:rsidR="00610567" w:rsidRPr="00E7629F" w:rsidRDefault="00610567"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b/>
          <w:sz w:val="28"/>
          <w:szCs w:val="28"/>
        </w:rPr>
        <w:t>Практическая значимость</w:t>
      </w:r>
      <w:r w:rsidRPr="00E7629F">
        <w:rPr>
          <w:rFonts w:ascii="Times New Roman" w:hAnsi="Times New Roman" w:cs="Times New Roman"/>
          <w:sz w:val="28"/>
          <w:szCs w:val="28"/>
        </w:rPr>
        <w:t xml:space="preserve">: Исследовательская работа может представлять </w:t>
      </w:r>
      <w:r w:rsidR="00703309" w:rsidRPr="00E7629F">
        <w:rPr>
          <w:rFonts w:ascii="Times New Roman" w:hAnsi="Times New Roman" w:cs="Times New Roman"/>
          <w:sz w:val="28"/>
          <w:szCs w:val="28"/>
        </w:rPr>
        <w:t>краткое методическое пособие для учащихся</w:t>
      </w:r>
      <w:r w:rsidRPr="00E7629F">
        <w:rPr>
          <w:rFonts w:ascii="Times New Roman" w:hAnsi="Times New Roman" w:cs="Times New Roman"/>
          <w:sz w:val="28"/>
          <w:szCs w:val="28"/>
        </w:rPr>
        <w:t xml:space="preserve"> и являться непосредственны</w:t>
      </w:r>
      <w:r w:rsidR="00703309" w:rsidRPr="00E7629F">
        <w:rPr>
          <w:rFonts w:ascii="Times New Roman" w:hAnsi="Times New Roman" w:cs="Times New Roman"/>
          <w:sz w:val="28"/>
          <w:szCs w:val="28"/>
        </w:rPr>
        <w:t>м источником научно-математических</w:t>
      </w:r>
      <w:r w:rsidRPr="00E7629F">
        <w:rPr>
          <w:rFonts w:ascii="Times New Roman" w:hAnsi="Times New Roman" w:cs="Times New Roman"/>
          <w:sz w:val="28"/>
          <w:szCs w:val="28"/>
        </w:rPr>
        <w:t xml:space="preserve"> знаний</w:t>
      </w:r>
      <w:r w:rsidR="00703309" w:rsidRPr="00E7629F">
        <w:rPr>
          <w:rFonts w:ascii="Times New Roman" w:hAnsi="Times New Roman" w:cs="Times New Roman"/>
          <w:sz w:val="28"/>
          <w:szCs w:val="28"/>
        </w:rPr>
        <w:t>.</w:t>
      </w:r>
    </w:p>
    <w:p w:rsidR="0085516A" w:rsidRPr="00E7629F" w:rsidRDefault="0085516A" w:rsidP="00DD5C0D">
      <w:pPr>
        <w:spacing w:line="360" w:lineRule="auto"/>
        <w:ind w:left="-142"/>
        <w:jc w:val="both"/>
        <w:rPr>
          <w:rFonts w:ascii="Times New Roman" w:hAnsi="Times New Roman" w:cs="Times New Roman"/>
          <w:sz w:val="28"/>
          <w:szCs w:val="28"/>
        </w:rPr>
      </w:pPr>
      <w:r w:rsidRPr="00E7629F">
        <w:rPr>
          <w:rFonts w:ascii="Times New Roman" w:hAnsi="Times New Roman" w:cs="Times New Roman"/>
          <w:b/>
          <w:bCs/>
          <w:sz w:val="28"/>
          <w:szCs w:val="28"/>
        </w:rPr>
        <w:t>Планируемый результат: </w:t>
      </w:r>
      <w:r w:rsidRPr="00E7629F">
        <w:rPr>
          <w:rFonts w:ascii="Times New Roman" w:hAnsi="Times New Roman" w:cs="Times New Roman"/>
          <w:sz w:val="28"/>
          <w:szCs w:val="28"/>
        </w:rPr>
        <w:t>После завершения работы над проектом наше представление о логарифмах расширится, и мы убедимся, что это понятие можно связать с многими областями наук.</w:t>
      </w:r>
    </w:p>
    <w:p w:rsidR="0085516A" w:rsidRPr="005A6A26" w:rsidRDefault="00610567" w:rsidP="005A6A26">
      <w:pPr>
        <w:ind w:left="-142"/>
        <w:jc w:val="center"/>
        <w:rPr>
          <w:rFonts w:ascii="Times New Roman" w:hAnsi="Times New Roman" w:cs="Times New Roman"/>
          <w:b/>
          <w:sz w:val="28"/>
          <w:szCs w:val="28"/>
        </w:rPr>
      </w:pPr>
      <w:r w:rsidRPr="00E7629F">
        <w:rPr>
          <w:rFonts w:ascii="Times New Roman" w:hAnsi="Times New Roman" w:cs="Times New Roman"/>
          <w:b/>
          <w:sz w:val="28"/>
          <w:szCs w:val="28"/>
        </w:rPr>
        <w:br w:type="page"/>
      </w:r>
      <w:r w:rsidR="00B060D1" w:rsidRPr="00E7629F">
        <w:rPr>
          <w:rFonts w:ascii="Times New Roman" w:hAnsi="Times New Roman" w:cs="Times New Roman"/>
          <w:b/>
          <w:sz w:val="28"/>
          <w:szCs w:val="28"/>
          <w:u w:val="single"/>
        </w:rPr>
        <w:lastRenderedPageBreak/>
        <w:t>Основная часть</w:t>
      </w:r>
    </w:p>
    <w:p w:rsidR="00B060D1" w:rsidRPr="00E7629F" w:rsidRDefault="00B060D1" w:rsidP="00B060D1">
      <w:pPr>
        <w:spacing w:line="360" w:lineRule="auto"/>
        <w:jc w:val="center"/>
        <w:rPr>
          <w:rFonts w:ascii="Times New Roman" w:hAnsi="Times New Roman" w:cs="Times New Roman"/>
          <w:b/>
          <w:color w:val="000000"/>
          <w:sz w:val="28"/>
          <w:szCs w:val="28"/>
        </w:rPr>
      </w:pPr>
      <w:r w:rsidRPr="00E7629F">
        <w:rPr>
          <w:rFonts w:ascii="Times New Roman" w:hAnsi="Times New Roman" w:cs="Times New Roman"/>
          <w:b/>
          <w:color w:val="000000"/>
          <w:sz w:val="28"/>
          <w:szCs w:val="28"/>
        </w:rPr>
        <w:t>Определение и виды логарифмов. Историческая справка</w:t>
      </w:r>
    </w:p>
    <w:p w:rsidR="00B060D1" w:rsidRPr="00E7629F" w:rsidRDefault="00B060D1" w:rsidP="00DD5C0D">
      <w:pPr>
        <w:ind w:left="-142"/>
        <w:jc w:val="both"/>
        <w:rPr>
          <w:rFonts w:ascii="Times New Roman" w:hAnsi="Times New Roman" w:cs="Times New Roman"/>
          <w:sz w:val="28"/>
          <w:szCs w:val="28"/>
        </w:rPr>
      </w:pPr>
      <w:r w:rsidRPr="00E7629F">
        <w:rPr>
          <w:rFonts w:ascii="Times New Roman" w:hAnsi="Times New Roman" w:cs="Times New Roman"/>
          <w:i/>
          <w:sz w:val="28"/>
          <w:szCs w:val="28"/>
          <w:u w:val="single"/>
        </w:rPr>
        <w:t>Логарифм</w:t>
      </w:r>
      <w:r w:rsidRPr="00E7629F">
        <w:rPr>
          <w:rFonts w:ascii="Times New Roman" w:hAnsi="Times New Roman" w:cs="Times New Roman"/>
          <w:sz w:val="28"/>
          <w:szCs w:val="28"/>
        </w:rPr>
        <w:t> положительного числа </w:t>
      </w:r>
      <w:r w:rsidRPr="00E7629F">
        <w:rPr>
          <w:rFonts w:ascii="Times New Roman" w:hAnsi="Times New Roman" w:cs="Times New Roman"/>
          <w:noProof/>
          <w:sz w:val="28"/>
          <w:szCs w:val="28"/>
          <w:lang w:eastAsia="ru-RU"/>
        </w:rPr>
        <w:drawing>
          <wp:inline distT="0" distB="0" distL="0" distR="0">
            <wp:extent cx="76200" cy="133350"/>
            <wp:effectExtent l="0" t="0" r="0" b="0"/>
            <wp:docPr id="46" name="Рисунок 46" descr="http://chart.apis.google.com/chart?cht=tx&amp;ch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hart.apis.google.com/chart?cht=tx&amp;ch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E7629F">
        <w:rPr>
          <w:rFonts w:ascii="Times New Roman" w:hAnsi="Times New Roman" w:cs="Times New Roman"/>
          <w:sz w:val="28"/>
          <w:szCs w:val="28"/>
        </w:rPr>
        <w:t xml:space="preserve"> по </w:t>
      </w:r>
      <w:r w:rsidR="008B4565">
        <w:rPr>
          <w:rFonts w:ascii="Times New Roman" w:hAnsi="Times New Roman" w:cs="Times New Roman"/>
          <w:sz w:val="28"/>
          <w:szCs w:val="28"/>
        </w:rPr>
        <w:t xml:space="preserve">положительному и отличному от единицы </w:t>
      </w:r>
      <w:r w:rsidRPr="00E7629F">
        <w:rPr>
          <w:rFonts w:ascii="Times New Roman" w:hAnsi="Times New Roman" w:cs="Times New Roman"/>
          <w:sz w:val="28"/>
          <w:szCs w:val="28"/>
        </w:rPr>
        <w:t>основанию </w:t>
      </w:r>
      <w:r w:rsidRPr="00E7629F">
        <w:rPr>
          <w:rFonts w:ascii="Times New Roman" w:hAnsi="Times New Roman" w:cs="Times New Roman"/>
          <w:noProof/>
          <w:sz w:val="28"/>
          <w:szCs w:val="28"/>
          <w:lang w:eastAsia="ru-RU"/>
        </w:rPr>
        <w:drawing>
          <wp:inline distT="0" distB="0" distL="0" distR="0">
            <wp:extent cx="95250" cy="95250"/>
            <wp:effectExtent l="0" t="0" r="0" b="0"/>
            <wp:docPr id="47" name="Рисунок 47" descr="http://chart.apis.google.com/chart?cht=tx&amp;c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hart.apis.google.com/chart?cht=tx&amp;ch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7629F">
        <w:rPr>
          <w:rFonts w:ascii="Times New Roman" w:hAnsi="Times New Roman" w:cs="Times New Roman"/>
          <w:sz w:val="28"/>
          <w:szCs w:val="28"/>
        </w:rPr>
        <w:t> (обозначается </w:t>
      </w:r>
      <w:r w:rsidRPr="00E7629F">
        <w:rPr>
          <w:rFonts w:ascii="Times New Roman" w:hAnsi="Times New Roman" w:cs="Times New Roman"/>
          <w:noProof/>
          <w:sz w:val="28"/>
          <w:szCs w:val="28"/>
          <w:lang w:eastAsia="ru-RU"/>
        </w:rPr>
        <w:drawing>
          <wp:inline distT="0" distB="0" distL="0" distR="0">
            <wp:extent cx="381000" cy="200025"/>
            <wp:effectExtent l="0" t="0" r="0" b="9525"/>
            <wp:docPr id="48" name="Рисунок 48" descr="http://chart.apis.google.com/chart?cht=tx&amp;chl=%5Clog_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hart.apis.google.com/chart?cht=tx&amp;chl=%5Clog_a%2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7629F">
        <w:rPr>
          <w:rFonts w:ascii="Times New Roman" w:hAnsi="Times New Roman" w:cs="Times New Roman"/>
          <w:sz w:val="28"/>
          <w:szCs w:val="28"/>
        </w:rPr>
        <w:t>) — это показатель </w:t>
      </w:r>
      <w:hyperlink r:id="rId11" w:tooltip="Степень" w:history="1">
        <w:r w:rsidRPr="00E7629F">
          <w:rPr>
            <w:rFonts w:ascii="Times New Roman" w:hAnsi="Times New Roman" w:cs="Times New Roman"/>
            <w:sz w:val="28"/>
            <w:szCs w:val="28"/>
          </w:rPr>
          <w:t>степени</w:t>
        </w:r>
      </w:hyperlink>
      <w:r w:rsidRPr="00E7629F">
        <w:rPr>
          <w:rFonts w:ascii="Times New Roman" w:hAnsi="Times New Roman" w:cs="Times New Roman"/>
          <w:sz w:val="28"/>
          <w:szCs w:val="28"/>
        </w:rPr>
        <w:t>, в которую надо возвести</w:t>
      </w:r>
      <w:r w:rsidR="008B4565">
        <w:rPr>
          <w:rFonts w:ascii="Times New Roman" w:hAnsi="Times New Roman" w:cs="Times New Roman"/>
          <w:sz w:val="28"/>
          <w:szCs w:val="28"/>
        </w:rPr>
        <w:t xml:space="preserve"> число </w:t>
      </w:r>
      <w:r w:rsidRPr="00E7629F">
        <w:rPr>
          <w:rFonts w:ascii="Times New Roman" w:hAnsi="Times New Roman" w:cs="Times New Roman"/>
          <w:sz w:val="28"/>
          <w:szCs w:val="28"/>
        </w:rPr>
        <w:t> </w:t>
      </w:r>
      <w:r w:rsidRPr="00E7629F">
        <w:rPr>
          <w:rFonts w:ascii="Times New Roman" w:hAnsi="Times New Roman" w:cs="Times New Roman"/>
          <w:noProof/>
          <w:sz w:val="28"/>
          <w:szCs w:val="28"/>
          <w:lang w:eastAsia="ru-RU"/>
        </w:rPr>
        <w:drawing>
          <wp:inline distT="0" distB="0" distL="0" distR="0">
            <wp:extent cx="95250" cy="95250"/>
            <wp:effectExtent l="0" t="0" r="0" b="0"/>
            <wp:docPr id="49" name="Рисунок 49" descr="http://chart.apis.google.com/chart?cht=tx&amp;c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hart.apis.google.com/chart?cht=tx&amp;ch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7629F">
        <w:rPr>
          <w:rFonts w:ascii="Times New Roman" w:hAnsi="Times New Roman" w:cs="Times New Roman"/>
          <w:sz w:val="28"/>
          <w:szCs w:val="28"/>
        </w:rPr>
        <w:t>, чтобы получить</w:t>
      </w:r>
      <w:r w:rsidR="008B4565">
        <w:rPr>
          <w:rFonts w:ascii="Times New Roman" w:hAnsi="Times New Roman" w:cs="Times New Roman"/>
          <w:sz w:val="28"/>
          <w:szCs w:val="28"/>
        </w:rPr>
        <w:t xml:space="preserve"> число </w:t>
      </w:r>
      <w:r w:rsidRPr="00E7629F">
        <w:rPr>
          <w:rFonts w:ascii="Times New Roman" w:hAnsi="Times New Roman" w:cs="Times New Roman"/>
          <w:sz w:val="28"/>
          <w:szCs w:val="28"/>
        </w:rPr>
        <w:t> </w:t>
      </w:r>
      <w:r w:rsidRPr="00E7629F">
        <w:rPr>
          <w:rFonts w:ascii="Times New Roman" w:hAnsi="Times New Roman" w:cs="Times New Roman"/>
          <w:noProof/>
          <w:sz w:val="28"/>
          <w:szCs w:val="28"/>
          <w:lang w:eastAsia="ru-RU"/>
        </w:rPr>
        <w:drawing>
          <wp:inline distT="0" distB="0" distL="0" distR="0">
            <wp:extent cx="76200" cy="133350"/>
            <wp:effectExtent l="0" t="0" r="0" b="0"/>
            <wp:docPr id="50" name="Рисунок 50" descr="http://chart.apis.google.com/chart?cht=tx&amp;ch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hart.apis.google.com/chart?cht=tx&amp;chl=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E7629F">
        <w:rPr>
          <w:rFonts w:ascii="Times New Roman" w:hAnsi="Times New Roman" w:cs="Times New Roman"/>
          <w:sz w:val="28"/>
          <w:szCs w:val="28"/>
        </w:rPr>
        <w:t>. b &gt; 0, a &gt; 0, а≠ 1.</w:t>
      </w:r>
    </w:p>
    <w:p w:rsidR="00664D4C" w:rsidRPr="00E7629F" w:rsidRDefault="00664D4C" w:rsidP="00664D4C">
      <w:pPr>
        <w:ind w:left="-142"/>
        <w:rPr>
          <w:rFonts w:ascii="Times New Roman" w:hAnsi="Times New Roman" w:cs="Times New Roman"/>
          <w:sz w:val="28"/>
          <w:szCs w:val="28"/>
        </w:rPr>
      </w:pPr>
      <w:r w:rsidRPr="00E7629F">
        <w:rPr>
          <w:rFonts w:ascii="Times New Roman" w:hAnsi="Times New Roman" w:cs="Times New Roman"/>
          <w:b/>
          <w:bCs/>
          <w:sz w:val="28"/>
          <w:szCs w:val="28"/>
        </w:rPr>
        <w:t>Пример:</w:t>
      </w:r>
    </w:p>
    <w:p w:rsidR="00664D4C" w:rsidRPr="00E7629F" w:rsidRDefault="00664D4C" w:rsidP="00664D4C">
      <w:pPr>
        <w:ind w:left="-142"/>
        <w:rPr>
          <w:rFonts w:ascii="Times New Roman" w:hAnsi="Times New Roman" w:cs="Times New Roman"/>
          <w:sz w:val="28"/>
          <w:szCs w:val="28"/>
        </w:rPr>
      </w:pPr>
      <w:r w:rsidRPr="00E7629F">
        <w:rPr>
          <w:rFonts w:ascii="Times New Roman" w:hAnsi="Times New Roman" w:cs="Times New Roman"/>
          <w:noProof/>
          <w:sz w:val="28"/>
          <w:szCs w:val="28"/>
          <w:lang w:eastAsia="ru-RU"/>
        </w:rPr>
        <w:drawing>
          <wp:inline distT="0" distB="0" distL="0" distR="0">
            <wp:extent cx="2457450" cy="1400175"/>
            <wp:effectExtent l="0" t="0" r="0" b="0"/>
            <wp:docPr id="7" name="Рисунок 7" descr="http://www.grandars.ru/images/1/review/id/1684/5e9664d6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684/5e9664d6b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1400175"/>
                    </a:xfrm>
                    <a:prstGeom prst="rect">
                      <a:avLst/>
                    </a:prstGeom>
                    <a:noFill/>
                    <a:ln>
                      <a:noFill/>
                    </a:ln>
                  </pic:spPr>
                </pic:pic>
              </a:graphicData>
            </a:graphic>
          </wp:inline>
        </w:drawing>
      </w:r>
    </w:p>
    <w:p w:rsidR="00664D4C" w:rsidRPr="00E7629F" w:rsidRDefault="00664D4C" w:rsidP="00DD5C0D">
      <w:pPr>
        <w:ind w:left="-142"/>
        <w:jc w:val="both"/>
        <w:rPr>
          <w:rFonts w:ascii="Times New Roman" w:hAnsi="Times New Roman" w:cs="Times New Roman"/>
          <w:sz w:val="28"/>
          <w:szCs w:val="28"/>
        </w:rPr>
      </w:pPr>
      <w:r w:rsidRPr="00E7629F">
        <w:rPr>
          <w:rFonts w:ascii="Times New Roman" w:hAnsi="Times New Roman" w:cs="Times New Roman"/>
          <w:b/>
          <w:bCs/>
          <w:sz w:val="28"/>
          <w:szCs w:val="28"/>
        </w:rPr>
        <w:t>Десятичный логарифм</w:t>
      </w:r>
      <w:r w:rsidRPr="00E7629F">
        <w:rPr>
          <w:rFonts w:ascii="Times New Roman" w:hAnsi="Times New Roman" w:cs="Times New Roman"/>
          <w:sz w:val="28"/>
          <w:szCs w:val="28"/>
        </w:rPr>
        <w:t> — логарифм с основанием 10, который обозначается как </w:t>
      </w:r>
      <w:r w:rsidRPr="00E7629F">
        <w:rPr>
          <w:rFonts w:ascii="Times New Roman" w:hAnsi="Times New Roman" w:cs="Times New Roman"/>
          <w:noProof/>
          <w:sz w:val="28"/>
          <w:szCs w:val="28"/>
          <w:lang w:eastAsia="ru-RU"/>
        </w:rPr>
        <w:drawing>
          <wp:inline distT="0" distB="0" distL="0" distR="0">
            <wp:extent cx="142875" cy="171450"/>
            <wp:effectExtent l="0" t="0" r="0" b="0"/>
            <wp:docPr id="6" name="Рисунок 6" descr="http://chart.apis.google.com/chart?cht=tx&amp;chl=%5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rt.apis.google.com/chart?cht=tx&amp;chl=%5Cl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7629F">
        <w:rPr>
          <w:rFonts w:ascii="Times New Roman" w:hAnsi="Times New Roman" w:cs="Times New Roman"/>
          <w:sz w:val="28"/>
          <w:szCs w:val="28"/>
        </w:rPr>
        <w:t>.</w:t>
      </w:r>
    </w:p>
    <w:p w:rsidR="00664D4C" w:rsidRPr="00E7629F" w:rsidRDefault="00664D4C" w:rsidP="00DD5C0D">
      <w:pPr>
        <w:ind w:left="-142"/>
        <w:jc w:val="both"/>
        <w:rPr>
          <w:rFonts w:ascii="Times New Roman" w:hAnsi="Times New Roman" w:cs="Times New Roman"/>
          <w:sz w:val="28"/>
          <w:szCs w:val="28"/>
        </w:rPr>
      </w:pPr>
      <w:r w:rsidRPr="00E7629F">
        <w:rPr>
          <w:rFonts w:ascii="Times New Roman" w:hAnsi="Times New Roman" w:cs="Times New Roman"/>
          <w:noProof/>
          <w:sz w:val="28"/>
          <w:szCs w:val="28"/>
          <w:lang w:eastAsia="ru-RU"/>
        </w:rPr>
        <w:drawing>
          <wp:inline distT="0" distB="0" distL="0" distR="0">
            <wp:extent cx="638175" cy="171450"/>
            <wp:effectExtent l="0" t="0" r="0" b="0"/>
            <wp:docPr id="5" name="Рисунок 5" descr="http://chart.apis.google.com/chart?cht=tx&amp;chl=%5Clg%20100%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rt.apis.google.com/chart?cht=tx&amp;chl=%5Clg%20100%20=%2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E7629F">
        <w:rPr>
          <w:rFonts w:ascii="Times New Roman" w:hAnsi="Times New Roman" w:cs="Times New Roman"/>
          <w:sz w:val="28"/>
          <w:szCs w:val="28"/>
        </w:rPr>
        <w:t>, </w:t>
      </w:r>
      <w:r w:rsidRPr="00E7629F">
        <w:rPr>
          <w:rFonts w:ascii="Times New Roman" w:hAnsi="Times New Roman" w:cs="Times New Roman"/>
          <w:noProof/>
          <w:sz w:val="28"/>
          <w:szCs w:val="28"/>
          <w:lang w:eastAsia="ru-RU"/>
        </w:rPr>
        <w:drawing>
          <wp:inline distT="0" distB="0" distL="0" distR="0">
            <wp:extent cx="828675" cy="200025"/>
            <wp:effectExtent l="0" t="0" r="0" b="0"/>
            <wp:docPr id="4" name="Рисунок 4" descr="http://chart.apis.google.com/chart?cht=tx&amp;chl=%5Clog_%7b10%7d%20100%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rt.apis.google.com/chart?cht=tx&amp;chl=%5Clog_%7b10%7d%20100%20=%2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E7629F">
        <w:rPr>
          <w:rFonts w:ascii="Times New Roman" w:hAnsi="Times New Roman" w:cs="Times New Roman"/>
          <w:sz w:val="28"/>
          <w:szCs w:val="28"/>
        </w:rPr>
        <w:t>, так как </w:t>
      </w:r>
      <w:r w:rsidRPr="00E7629F">
        <w:rPr>
          <w:rFonts w:ascii="Times New Roman" w:hAnsi="Times New Roman" w:cs="Times New Roman"/>
          <w:noProof/>
          <w:sz w:val="28"/>
          <w:szCs w:val="28"/>
          <w:lang w:eastAsia="ru-RU"/>
        </w:rPr>
        <w:drawing>
          <wp:inline distT="0" distB="0" distL="0" distR="0">
            <wp:extent cx="638175" cy="171450"/>
            <wp:effectExtent l="0" t="0" r="0" b="0"/>
            <wp:docPr id="3" name="Рисунок 3" descr="http://chart.apis.google.com/chart?cht=tx&amp;chl=10%5e2%20=%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art.apis.google.com/chart?cht=tx&amp;chl=10%5e2%20=%20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p>
    <w:p w:rsidR="00664D4C" w:rsidRPr="00E7629F" w:rsidRDefault="00664D4C" w:rsidP="00DD5C0D">
      <w:pPr>
        <w:ind w:left="-142"/>
        <w:jc w:val="both"/>
        <w:rPr>
          <w:rFonts w:ascii="Times New Roman" w:hAnsi="Times New Roman" w:cs="Times New Roman"/>
          <w:sz w:val="28"/>
          <w:szCs w:val="28"/>
        </w:rPr>
      </w:pPr>
      <w:r w:rsidRPr="00E7629F">
        <w:rPr>
          <w:rFonts w:ascii="Times New Roman" w:hAnsi="Times New Roman" w:cs="Times New Roman"/>
          <w:b/>
          <w:bCs/>
          <w:sz w:val="28"/>
          <w:szCs w:val="28"/>
        </w:rPr>
        <w:t>Натуральный логарифм</w:t>
      </w:r>
      <w:r w:rsidRPr="00E7629F">
        <w:rPr>
          <w:rFonts w:ascii="Times New Roman" w:hAnsi="Times New Roman" w:cs="Times New Roman"/>
          <w:sz w:val="28"/>
          <w:szCs w:val="28"/>
        </w:rPr>
        <w:t> — логарифм с основанием </w:t>
      </w:r>
      <w:r w:rsidRPr="00E7629F">
        <w:rPr>
          <w:rFonts w:ascii="Times New Roman" w:hAnsi="Times New Roman" w:cs="Times New Roman"/>
          <w:noProof/>
          <w:sz w:val="28"/>
          <w:szCs w:val="28"/>
          <w:lang w:eastAsia="ru-RU"/>
        </w:rPr>
        <w:drawing>
          <wp:inline distT="0" distB="0" distL="0" distR="0">
            <wp:extent cx="76200" cy="95250"/>
            <wp:effectExtent l="0" t="0" r="0" b="0"/>
            <wp:docPr id="2" name="Рисунок 2" descr="http://chart.apis.google.com/chart?cht=tx&amp;c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rt.apis.google.com/chart?cht=tx&amp;ch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Pr="00E7629F">
        <w:rPr>
          <w:rFonts w:ascii="Times New Roman" w:hAnsi="Times New Roman" w:cs="Times New Roman"/>
          <w:sz w:val="28"/>
          <w:szCs w:val="28"/>
        </w:rPr>
        <w:t>, обозначается </w:t>
      </w:r>
      <w:r w:rsidRPr="00E7629F">
        <w:rPr>
          <w:rFonts w:ascii="Times New Roman" w:hAnsi="Times New Roman" w:cs="Times New Roman"/>
          <w:noProof/>
          <w:sz w:val="28"/>
          <w:szCs w:val="28"/>
          <w:lang w:eastAsia="ru-RU"/>
        </w:rPr>
        <w:drawing>
          <wp:inline distT="0" distB="0" distL="0" distR="0">
            <wp:extent cx="152400" cy="133350"/>
            <wp:effectExtent l="0" t="0" r="0" b="0"/>
            <wp:docPr id="1" name="Рисунок 1" descr="http://chart.apis.google.com/chart?cht=tx&amp;chl=%5C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art.apis.google.com/chart?cht=tx&amp;chl=%5Cl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p w:rsidR="00B82399" w:rsidRPr="00E7629F" w:rsidRDefault="00B82399" w:rsidP="00DD5C0D">
      <w:pPr>
        <w:ind w:left="-142"/>
        <w:jc w:val="both"/>
        <w:rPr>
          <w:rFonts w:ascii="Times New Roman" w:hAnsi="Times New Roman" w:cs="Times New Roman"/>
          <w:sz w:val="28"/>
          <w:szCs w:val="28"/>
          <w:u w:val="single"/>
        </w:rPr>
      </w:pPr>
      <w:r w:rsidRPr="00E7629F">
        <w:rPr>
          <w:rFonts w:ascii="Times New Roman" w:hAnsi="Times New Roman" w:cs="Times New Roman"/>
          <w:sz w:val="28"/>
          <w:szCs w:val="28"/>
          <w:u w:val="single"/>
        </w:rPr>
        <w:t>Историческая справка</w:t>
      </w:r>
    </w:p>
    <w:p w:rsidR="00664D4C" w:rsidRPr="00E7629F" w:rsidRDefault="00664D4C" w:rsidP="00DD5C0D">
      <w:pPr>
        <w:ind w:left="-142"/>
        <w:jc w:val="both"/>
        <w:rPr>
          <w:rFonts w:ascii="Times New Roman" w:hAnsi="Times New Roman" w:cs="Times New Roman"/>
          <w:bCs/>
          <w:sz w:val="28"/>
          <w:szCs w:val="28"/>
        </w:rPr>
      </w:pPr>
      <w:r w:rsidRPr="00E7629F">
        <w:rPr>
          <w:rFonts w:ascii="Times New Roman" w:hAnsi="Times New Roman" w:cs="Times New Roman"/>
          <w:bCs/>
          <w:sz w:val="28"/>
          <w:szCs w:val="28"/>
        </w:rPr>
        <w:t>В 1614 году шотландский математик-любитель Джон Непер опубликовал на латинском языке сочинение под названием «Описание удивительной таблицы логарифмов» В нём было краткое описание логарифмов и их свойств, а также 8-значные таблицы логарифмов синусов, косинусов и тангенсов. Термин логарифм, предложенный Непером, утвердился в науке. Теорию логарифмов Непер изложил в другой своей книге «Построение удивительной таблицы логарифмов», изданной посмертно в 1619 году его сыном Робертом.</w:t>
      </w:r>
    </w:p>
    <w:p w:rsidR="00B82399" w:rsidRPr="00E7629F" w:rsidRDefault="00B82399" w:rsidP="00DD5C0D">
      <w:pPr>
        <w:ind w:left="-142"/>
        <w:jc w:val="both"/>
        <w:rPr>
          <w:rFonts w:ascii="Times New Roman" w:hAnsi="Times New Roman" w:cs="Times New Roman"/>
          <w:bCs/>
          <w:sz w:val="28"/>
          <w:szCs w:val="28"/>
        </w:rPr>
      </w:pPr>
      <w:r w:rsidRPr="00E7629F">
        <w:rPr>
          <w:rFonts w:ascii="Times New Roman" w:hAnsi="Times New Roman" w:cs="Times New Roman"/>
          <w:bCs/>
          <w:sz w:val="28"/>
          <w:szCs w:val="28"/>
        </w:rPr>
        <w:t>В своем сочинении сказал:</w:t>
      </w:r>
      <w:r w:rsidRPr="00E7629F">
        <w:rPr>
          <w:rFonts w:ascii="Times New Roman" w:hAnsi="Times New Roman" w:cs="Times New Roman"/>
          <w:color w:val="444444"/>
          <w:sz w:val="28"/>
          <w:szCs w:val="28"/>
          <w:shd w:val="clear" w:color="auto" w:fill="FFFFFF"/>
        </w:rPr>
        <w:t xml:space="preserve"> «</w:t>
      </w:r>
      <w:r w:rsidRPr="00E7629F">
        <w:rPr>
          <w:rFonts w:ascii="Times New Roman" w:hAnsi="Times New Roman" w:cs="Times New Roman"/>
          <w:bCs/>
          <w:sz w:val="28"/>
          <w:szCs w:val="28"/>
        </w:rPr>
        <w:t>Осознав, что в математике нет ничего более скучного и утомительного, чем умножение, деление, извлечение квадратных и кубических корней, и что названные операции являются бесполезной тратой времени и неиссякаемым источником неуловимых ошибок, я решил найти простое и надежное средство, чтобы избавиться от них».</w:t>
      </w:r>
    </w:p>
    <w:p w:rsidR="00B82399" w:rsidRPr="00E7629F" w:rsidRDefault="00B82399" w:rsidP="00DD5C0D">
      <w:pPr>
        <w:jc w:val="both"/>
        <w:rPr>
          <w:rFonts w:ascii="Times New Roman" w:hAnsi="Times New Roman" w:cs="Times New Roman"/>
          <w:sz w:val="28"/>
          <w:szCs w:val="28"/>
        </w:rPr>
      </w:pPr>
    </w:p>
    <w:p w:rsidR="00664D4C" w:rsidRPr="00E7629F" w:rsidRDefault="00664D4C" w:rsidP="00DD5C0D">
      <w:pPr>
        <w:ind w:left="-142"/>
        <w:jc w:val="both"/>
        <w:rPr>
          <w:rFonts w:ascii="Times New Roman" w:hAnsi="Times New Roman" w:cs="Times New Roman"/>
          <w:sz w:val="28"/>
          <w:szCs w:val="28"/>
        </w:rPr>
      </w:pPr>
    </w:p>
    <w:p w:rsidR="0085516A" w:rsidRDefault="0085516A" w:rsidP="00E7629F">
      <w:pPr>
        <w:rPr>
          <w:rFonts w:ascii="Times New Roman" w:hAnsi="Times New Roman" w:cs="Times New Roman"/>
          <w:sz w:val="28"/>
          <w:szCs w:val="28"/>
        </w:rPr>
      </w:pPr>
    </w:p>
    <w:p w:rsidR="00E7629F" w:rsidRPr="00E7629F" w:rsidRDefault="00E7629F" w:rsidP="00E7629F">
      <w:pPr>
        <w:rPr>
          <w:rFonts w:ascii="Times New Roman" w:hAnsi="Times New Roman" w:cs="Times New Roman"/>
          <w:sz w:val="28"/>
          <w:szCs w:val="28"/>
        </w:rPr>
      </w:pPr>
    </w:p>
    <w:p w:rsidR="0085516A" w:rsidRPr="00E7629F" w:rsidRDefault="00B82399" w:rsidP="00610567">
      <w:pPr>
        <w:ind w:left="-142"/>
        <w:jc w:val="center"/>
        <w:rPr>
          <w:rFonts w:ascii="Times New Roman" w:hAnsi="Times New Roman" w:cs="Times New Roman"/>
          <w:b/>
          <w:sz w:val="28"/>
          <w:szCs w:val="28"/>
          <w:u w:val="single"/>
        </w:rPr>
      </w:pPr>
      <w:r w:rsidRPr="00E7629F">
        <w:rPr>
          <w:rFonts w:ascii="Times New Roman" w:hAnsi="Times New Roman" w:cs="Times New Roman"/>
          <w:b/>
          <w:sz w:val="28"/>
          <w:szCs w:val="28"/>
          <w:u w:val="single"/>
        </w:rPr>
        <w:lastRenderedPageBreak/>
        <w:t xml:space="preserve">Применение </w:t>
      </w:r>
    </w:p>
    <w:p w:rsidR="00B82399" w:rsidRPr="00E7629F" w:rsidRDefault="00B82399" w:rsidP="00610567">
      <w:pPr>
        <w:ind w:left="-142"/>
        <w:jc w:val="center"/>
        <w:rPr>
          <w:rFonts w:ascii="Times New Roman" w:hAnsi="Times New Roman" w:cs="Times New Roman"/>
          <w:b/>
          <w:sz w:val="28"/>
          <w:szCs w:val="28"/>
        </w:rPr>
      </w:pPr>
      <w:r w:rsidRPr="00E7629F">
        <w:rPr>
          <w:rFonts w:ascii="Times New Roman" w:hAnsi="Times New Roman" w:cs="Times New Roman"/>
          <w:b/>
          <w:sz w:val="28"/>
          <w:szCs w:val="28"/>
        </w:rPr>
        <w:t>Физика</w:t>
      </w:r>
    </w:p>
    <w:p w:rsidR="00865A3F" w:rsidRPr="00E7629F" w:rsidRDefault="00865A3F" w:rsidP="00865A3F">
      <w:pPr>
        <w:ind w:left="-142"/>
        <w:rPr>
          <w:rFonts w:ascii="Times New Roman" w:hAnsi="Times New Roman" w:cs="Times New Roman"/>
          <w:sz w:val="28"/>
          <w:szCs w:val="28"/>
        </w:rPr>
      </w:pPr>
      <w:r w:rsidRPr="00E7629F">
        <w:rPr>
          <w:rFonts w:ascii="Times New Roman" w:hAnsi="Times New Roman" w:cs="Times New Roman"/>
          <w:sz w:val="28"/>
          <w:szCs w:val="28"/>
        </w:rPr>
        <w:t>Разделы физики, в которых выявлено применение логарифмов:</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Макроскопическая физика.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Механика.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Термодинамика.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Оптика.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Акустика.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Электродинамика.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Микроскопическая физика.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Статистическая физика.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 xml:space="preserve">Физика </w:t>
      </w:r>
      <w:r w:rsidR="00E7629F">
        <w:rPr>
          <w:rFonts w:ascii="Times New Roman" w:hAnsi="Times New Roman" w:cs="Times New Roman"/>
          <w:sz w:val="28"/>
          <w:szCs w:val="28"/>
        </w:rPr>
        <w:t>твердого тела, атомов и молекул, наноструктур</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Квантовая физика.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Ядерная физика.</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Физика высоких энергий.</w:t>
      </w:r>
    </w:p>
    <w:p w:rsidR="00865A3F" w:rsidRPr="00E7629F" w:rsidRDefault="00865A3F" w:rsidP="00865A3F">
      <w:pPr>
        <w:numPr>
          <w:ilvl w:val="0"/>
          <w:numId w:val="13"/>
        </w:numPr>
        <w:rPr>
          <w:rFonts w:ascii="Times New Roman" w:hAnsi="Times New Roman" w:cs="Times New Roman"/>
          <w:sz w:val="28"/>
          <w:szCs w:val="28"/>
        </w:rPr>
      </w:pPr>
      <w:r w:rsidRPr="00E7629F">
        <w:rPr>
          <w:rFonts w:ascii="Times New Roman" w:hAnsi="Times New Roman" w:cs="Times New Roman"/>
          <w:sz w:val="28"/>
          <w:szCs w:val="28"/>
        </w:rPr>
        <w:t>Физика элементарных частиц.</w:t>
      </w:r>
    </w:p>
    <w:p w:rsidR="00865A3F" w:rsidRPr="00E7629F" w:rsidRDefault="00B82399" w:rsidP="00DD5C0D">
      <w:pPr>
        <w:ind w:left="-142"/>
        <w:jc w:val="both"/>
        <w:rPr>
          <w:rFonts w:ascii="Times New Roman" w:hAnsi="Times New Roman" w:cs="Times New Roman"/>
          <w:sz w:val="28"/>
          <w:szCs w:val="28"/>
        </w:rPr>
      </w:pPr>
      <w:r w:rsidRPr="00E7629F">
        <w:rPr>
          <w:rFonts w:ascii="Times New Roman" w:hAnsi="Times New Roman" w:cs="Times New Roman"/>
          <w:bCs/>
          <w:sz w:val="28"/>
          <w:szCs w:val="28"/>
          <w:u w:val="single"/>
        </w:rPr>
        <w:t>Формула Циолковского</w:t>
      </w:r>
      <w:r w:rsidRPr="00E7629F">
        <w:rPr>
          <w:rFonts w:ascii="Times New Roman" w:hAnsi="Times New Roman" w:cs="Times New Roman"/>
          <w:bCs/>
          <w:sz w:val="28"/>
          <w:szCs w:val="28"/>
        </w:rPr>
        <w:t>. </w:t>
      </w:r>
      <w:r w:rsidRPr="00E7629F">
        <w:rPr>
          <w:rFonts w:ascii="Times New Roman" w:hAnsi="Times New Roman" w:cs="Times New Roman"/>
          <w:i/>
          <w:sz w:val="28"/>
          <w:szCs w:val="28"/>
        </w:rPr>
        <w:t>Эта формула, связывающая скорость ракеты V с ее массой m</w:t>
      </w:r>
      <w:r w:rsidRPr="00E7629F">
        <w:rPr>
          <w:rFonts w:ascii="Times New Roman" w:hAnsi="Times New Roman" w:cs="Times New Roman"/>
          <w:sz w:val="28"/>
          <w:szCs w:val="28"/>
        </w:rPr>
        <w:t>: </w:t>
      </w:r>
      <w:r w:rsidRPr="00E7629F">
        <w:rPr>
          <w:rFonts w:ascii="Times New Roman" w:hAnsi="Times New Roman" w:cs="Times New Roman"/>
          <w:noProof/>
          <w:sz w:val="28"/>
          <w:szCs w:val="28"/>
          <w:lang w:eastAsia="ru-RU"/>
        </w:rPr>
        <w:drawing>
          <wp:inline distT="0" distB="0" distL="0" distR="0">
            <wp:extent cx="685800" cy="295275"/>
            <wp:effectExtent l="0" t="0" r="0" b="0"/>
            <wp:docPr id="12" name="Рисунок 12" descr="https://arhivurokov.ru/kopilka/uploads/user_file_5541d2372c2ae/logharifmy-vokrugh-nas-raboty-moikh-uchienikov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loads/user_file_5541d2372c2ae/logharifmy-vokrugh-nas-raboty-moikh-uchienikov_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r w:rsidRPr="00E7629F">
        <w:rPr>
          <w:rFonts w:ascii="Times New Roman" w:hAnsi="Times New Roman" w:cs="Times New Roman"/>
          <w:sz w:val="28"/>
          <w:szCs w:val="28"/>
        </w:rPr>
        <w:t>, где Vr – скорость вылетающих газов, m</w:t>
      </w:r>
      <w:r w:rsidRPr="00E7629F">
        <w:rPr>
          <w:rFonts w:ascii="Times New Roman" w:hAnsi="Times New Roman" w:cs="Times New Roman"/>
          <w:sz w:val="28"/>
          <w:szCs w:val="28"/>
          <w:vertAlign w:val="subscript"/>
        </w:rPr>
        <w:t>0</w:t>
      </w:r>
      <w:r w:rsidRPr="00E7629F">
        <w:rPr>
          <w:rFonts w:ascii="Times New Roman" w:hAnsi="Times New Roman" w:cs="Times New Roman"/>
          <w:sz w:val="28"/>
          <w:szCs w:val="28"/>
        </w:rPr>
        <w:t> – стартовая масса ракеты. Скорость истечения газа при сгорании топлива Vr невелика (в настоящее время она меньше или равна 2 км/с). Логарифм растет очень медленно, и для того чтобы достичь космической скорости, необходимо сделать большим отношение , т.е. почти всю стартовую массу отдать под топливо.</w:t>
      </w:r>
      <w:r w:rsidRPr="00E7629F">
        <w:rPr>
          <w:rFonts w:ascii="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 cy="371475"/>
            <wp:effectExtent l="0" t="0" r="0" b="0"/>
            <wp:wrapSquare wrapText="bothSides"/>
            <wp:docPr id="13" name="Рисунок 13" descr="https://arhivurokov.ru/kopilka/uploads/user_file_5541d2372c2ae/logharifmy-vokrugh-nas-raboty-moikh-uchienikov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41d2372c2ae/logharifmy-vokrugh-nas-raboty-moikh-uchienikov_1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anchor>
        </w:drawing>
      </w:r>
    </w:p>
    <w:p w:rsidR="00B82399" w:rsidRPr="00E7629F" w:rsidRDefault="00B82399" w:rsidP="00DD5C0D">
      <w:pPr>
        <w:ind w:left="-142"/>
        <w:jc w:val="both"/>
        <w:rPr>
          <w:rFonts w:ascii="Times New Roman" w:hAnsi="Times New Roman" w:cs="Times New Roman"/>
          <w:sz w:val="28"/>
          <w:szCs w:val="28"/>
        </w:rPr>
      </w:pPr>
      <w:r w:rsidRPr="00E7629F">
        <w:rPr>
          <w:rFonts w:ascii="Times New Roman" w:hAnsi="Times New Roman" w:cs="Times New Roman"/>
          <w:bCs/>
          <w:sz w:val="28"/>
          <w:szCs w:val="28"/>
          <w:u w:val="single"/>
        </w:rPr>
        <w:t>Звукоизоляция стен</w:t>
      </w:r>
      <w:r w:rsidRPr="00E7629F">
        <w:rPr>
          <w:rFonts w:ascii="Times New Roman" w:hAnsi="Times New Roman" w:cs="Times New Roman"/>
          <w:bCs/>
          <w:sz w:val="28"/>
          <w:szCs w:val="28"/>
        </w:rPr>
        <w:t>. </w:t>
      </w:r>
      <w:r w:rsidRPr="00E7629F">
        <w:rPr>
          <w:rFonts w:ascii="Times New Roman" w:hAnsi="Times New Roman" w:cs="Times New Roman"/>
          <w:sz w:val="28"/>
          <w:szCs w:val="28"/>
        </w:rPr>
        <w:t>Коэффициент звукоизоляции стен измеряется по формуле</w:t>
      </w:r>
      <w:r w:rsidRPr="00E7629F">
        <w:rPr>
          <w:rFonts w:ascii="Times New Roman" w:hAnsi="Times New Roman" w:cs="Times New Roman"/>
          <w:noProof/>
          <w:sz w:val="28"/>
          <w:szCs w:val="28"/>
          <w:lang w:eastAsia="ru-RU"/>
        </w:rPr>
        <w:drawing>
          <wp:inline distT="0" distB="0" distL="0" distR="0">
            <wp:extent cx="790575" cy="361950"/>
            <wp:effectExtent l="0" t="0" r="0" b="0"/>
            <wp:docPr id="11" name="Рисунок 11" descr="https://arhivurokov.ru/kopilka/uploads/user_file_5541d2372c2ae/logharifmy-vokrugh-nas-raboty-moikh-uchienikov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541d2372c2ae/logharifmy-vokrugh-nas-raboty-moikh-uchienikov_1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inline>
        </w:drawing>
      </w:r>
      <w:r w:rsidRPr="00E7629F">
        <w:rPr>
          <w:rFonts w:ascii="Times New Roman" w:hAnsi="Times New Roman" w:cs="Times New Roman"/>
          <w:sz w:val="28"/>
          <w:szCs w:val="28"/>
        </w:rPr>
        <w:t>, где p</w:t>
      </w:r>
      <w:r w:rsidRPr="00E7629F">
        <w:rPr>
          <w:rFonts w:ascii="Times New Roman" w:hAnsi="Times New Roman" w:cs="Times New Roman"/>
          <w:sz w:val="28"/>
          <w:szCs w:val="28"/>
          <w:vertAlign w:val="subscript"/>
        </w:rPr>
        <w:t>0</w:t>
      </w:r>
      <w:r w:rsidRPr="00E7629F">
        <w:rPr>
          <w:rFonts w:ascii="Times New Roman" w:hAnsi="Times New Roman" w:cs="Times New Roman"/>
          <w:sz w:val="28"/>
          <w:szCs w:val="28"/>
        </w:rPr>
        <w:t> – давление звука до поглощения, p – давление звука, прошедшего через стену, А – некоторая константа, которая в расчетах принимается равной 20 децибелам. Если коэффициент звукоизоляции D равен, например 20 децибел, то это означает, </w:t>
      </w:r>
      <w:r w:rsidRPr="00E7629F">
        <w:rPr>
          <w:rFonts w:ascii="Times New Roman" w:hAnsi="Times New Roman" w:cs="Times New Roman"/>
          <w:noProof/>
          <w:sz w:val="28"/>
          <w:szCs w:val="28"/>
          <w:lang w:eastAsia="ru-RU"/>
        </w:rPr>
        <w:drawing>
          <wp:inline distT="0" distB="0" distL="0" distR="0">
            <wp:extent cx="514350" cy="304800"/>
            <wp:effectExtent l="0" t="0" r="0" b="0"/>
            <wp:docPr id="10" name="Рисунок 10" descr="https://arhivurokov.ru/kopilka/uploads/user_file_5541d2372c2ae/logharifmy-vokrugh-nas-raboty-moikh-uchienikov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loads/user_file_5541d2372c2ae/logharifmy-vokrugh-nas-raboty-moikh-uchienikov_1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r w:rsidRPr="00E7629F">
        <w:rPr>
          <w:rFonts w:ascii="Times New Roman" w:hAnsi="Times New Roman" w:cs="Times New Roman"/>
          <w:sz w:val="28"/>
          <w:szCs w:val="28"/>
        </w:rPr>
        <w:t>что и p</w:t>
      </w:r>
      <w:r w:rsidRPr="00E7629F">
        <w:rPr>
          <w:rFonts w:ascii="Times New Roman" w:hAnsi="Times New Roman" w:cs="Times New Roman"/>
          <w:sz w:val="28"/>
          <w:szCs w:val="28"/>
          <w:vertAlign w:val="subscript"/>
        </w:rPr>
        <w:t>0</w:t>
      </w:r>
      <w:r w:rsidRPr="00E7629F">
        <w:rPr>
          <w:rFonts w:ascii="Times New Roman" w:hAnsi="Times New Roman" w:cs="Times New Roman"/>
          <w:sz w:val="28"/>
          <w:szCs w:val="28"/>
        </w:rPr>
        <w:t> =10p, т.е. стена снижает давление звука в 10 раз. Такую изоляцию имеет деревянная дверь.</w:t>
      </w:r>
    </w:p>
    <w:p w:rsidR="00B82399" w:rsidRDefault="00B82399" w:rsidP="00B82399">
      <w:pPr>
        <w:ind w:left="-142"/>
        <w:rPr>
          <w:rFonts w:ascii="Times New Roman" w:hAnsi="Times New Roman" w:cs="Times New Roman"/>
          <w:b/>
          <w:sz w:val="28"/>
          <w:szCs w:val="28"/>
        </w:rPr>
      </w:pPr>
    </w:p>
    <w:p w:rsidR="00E7629F" w:rsidRPr="00E7629F" w:rsidRDefault="00E7629F" w:rsidP="00B82399">
      <w:pPr>
        <w:ind w:left="-142"/>
        <w:rPr>
          <w:rFonts w:ascii="Times New Roman" w:hAnsi="Times New Roman" w:cs="Times New Roman"/>
          <w:b/>
          <w:sz w:val="28"/>
          <w:szCs w:val="28"/>
        </w:rPr>
      </w:pPr>
    </w:p>
    <w:p w:rsidR="0085516A" w:rsidRPr="00E7629F" w:rsidRDefault="00865A3F" w:rsidP="00865A3F">
      <w:pPr>
        <w:jc w:val="center"/>
        <w:rPr>
          <w:rFonts w:ascii="Times New Roman" w:hAnsi="Times New Roman" w:cs="Times New Roman"/>
          <w:b/>
          <w:sz w:val="28"/>
          <w:szCs w:val="28"/>
        </w:rPr>
      </w:pPr>
      <w:r w:rsidRPr="00E7629F">
        <w:rPr>
          <w:rFonts w:ascii="Times New Roman" w:hAnsi="Times New Roman" w:cs="Times New Roman"/>
          <w:b/>
          <w:sz w:val="28"/>
          <w:szCs w:val="28"/>
        </w:rPr>
        <w:lastRenderedPageBreak/>
        <w:t>Астрономия</w:t>
      </w:r>
    </w:p>
    <w:p w:rsidR="00F43063" w:rsidRPr="00E7629F" w:rsidRDefault="00145E02" w:rsidP="00DD5C0D">
      <w:pPr>
        <w:jc w:val="both"/>
        <w:rPr>
          <w:rFonts w:ascii="Times New Roman" w:hAnsi="Times New Roman" w:cs="Times New Roman"/>
          <w:sz w:val="28"/>
          <w:szCs w:val="28"/>
        </w:rPr>
      </w:pPr>
      <w:r w:rsidRPr="00E7629F">
        <w:rPr>
          <w:rFonts w:ascii="Times New Roman" w:hAnsi="Times New Roman" w:cs="Times New Roman"/>
          <w:b/>
          <w:bCs/>
          <w:sz w:val="28"/>
          <w:szCs w:val="28"/>
        </w:rPr>
        <w:t>Логарифмическая</w:t>
      </w:r>
      <w:r w:rsidR="00F43063" w:rsidRPr="00E7629F">
        <w:rPr>
          <w:rFonts w:ascii="Times New Roman" w:hAnsi="Times New Roman" w:cs="Times New Roman"/>
          <w:b/>
          <w:bCs/>
          <w:sz w:val="28"/>
          <w:szCs w:val="28"/>
        </w:rPr>
        <w:t xml:space="preserve"> спира́ль</w:t>
      </w:r>
      <w:r w:rsidR="00F43063" w:rsidRPr="00E7629F">
        <w:rPr>
          <w:rFonts w:ascii="Times New Roman" w:hAnsi="Times New Roman" w:cs="Times New Roman"/>
          <w:sz w:val="28"/>
          <w:szCs w:val="28"/>
        </w:rPr>
        <w:t> или изогональная </w:t>
      </w:r>
      <w:r w:rsidR="00F43063" w:rsidRPr="00E7629F">
        <w:rPr>
          <w:rFonts w:ascii="Times New Roman" w:hAnsi="Times New Roman" w:cs="Times New Roman"/>
          <w:b/>
          <w:bCs/>
          <w:sz w:val="28"/>
          <w:szCs w:val="28"/>
        </w:rPr>
        <w:t>спираль</w:t>
      </w:r>
      <w:r w:rsidR="00F43063" w:rsidRPr="00E7629F">
        <w:rPr>
          <w:rFonts w:ascii="Times New Roman" w:hAnsi="Times New Roman" w:cs="Times New Roman"/>
          <w:sz w:val="28"/>
          <w:szCs w:val="28"/>
        </w:rPr>
        <w:t>— особый вид </w:t>
      </w:r>
      <w:r w:rsidR="00F43063" w:rsidRPr="00E7629F">
        <w:rPr>
          <w:rFonts w:ascii="Times New Roman" w:hAnsi="Times New Roman" w:cs="Times New Roman"/>
          <w:b/>
          <w:bCs/>
          <w:sz w:val="28"/>
          <w:szCs w:val="28"/>
        </w:rPr>
        <w:t>спирали</w:t>
      </w:r>
      <w:r w:rsidR="00F43063" w:rsidRPr="00E7629F">
        <w:rPr>
          <w:rFonts w:ascii="Times New Roman" w:hAnsi="Times New Roman" w:cs="Times New Roman"/>
          <w:sz w:val="28"/>
          <w:szCs w:val="28"/>
        </w:rPr>
        <w:t>, часто встречающийся в природе.</w:t>
      </w:r>
      <w:r w:rsidR="00F43063" w:rsidRPr="00E7629F">
        <w:rPr>
          <w:rFonts w:ascii="Times New Roman" w:hAnsi="Times New Roman" w:cs="Times New Roman"/>
          <w:color w:val="000000"/>
          <w:sz w:val="28"/>
          <w:szCs w:val="28"/>
        </w:rPr>
        <w:t xml:space="preserve"> </w:t>
      </w:r>
      <w:r w:rsidR="00F43063" w:rsidRPr="00E7629F">
        <w:rPr>
          <w:rFonts w:ascii="Times New Roman" w:hAnsi="Times New Roman" w:cs="Times New Roman"/>
          <w:sz w:val="28"/>
          <w:szCs w:val="28"/>
        </w:rPr>
        <w:t>Так как это уравнение связано с логарифмической функцией, то вычисленную по этой формуле спираль называют логарифмической</w:t>
      </w:r>
    </w:p>
    <w:p w:rsidR="00F43063" w:rsidRPr="00E7629F" w:rsidRDefault="00F43063" w:rsidP="00DD5C0D">
      <w:pPr>
        <w:jc w:val="both"/>
        <w:rPr>
          <w:rFonts w:ascii="Times New Roman" w:hAnsi="Times New Roman" w:cs="Times New Roman"/>
          <w:sz w:val="28"/>
          <w:szCs w:val="28"/>
        </w:rPr>
      </w:pPr>
      <w:r w:rsidRPr="00E7629F">
        <w:rPr>
          <w:rFonts w:ascii="Times New Roman" w:hAnsi="Times New Roman" w:cs="Times New Roman"/>
          <w:noProof/>
          <w:sz w:val="28"/>
          <w:szCs w:val="28"/>
          <w:lang w:eastAsia="ru-RU"/>
        </w:rPr>
        <w:drawing>
          <wp:inline distT="0" distB="0" distL="0" distR="0">
            <wp:extent cx="2971800" cy="2781300"/>
            <wp:effectExtent l="0" t="0" r="0" b="0"/>
            <wp:docPr id="21" name="Рисунок 21" descr="ÐÐ°ÑÑÐ¸Ð½ÐºÐ¸ Ð¿Ð¾ Ð·Ð°Ð¿ÑÐ¾ÑÑ Ð»Ð¾Ð³Ð°ÑÐ¸ÑÐ¼Ð¸ÑÐµÑÐºÐ°Ñ ÑÐ¿Ð¸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ÑÑÐ¸Ð½ÐºÐ¸ Ð¿Ð¾ Ð·Ð°Ð¿ÑÐ¾ÑÑ Ð»Ð¾Ð³Ð°ÑÐ¸ÑÐ¼Ð¸ÑÐµÑÐºÐ°Ñ ÑÐ¿Ð¸ÑÐ°Ð»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1800" cy="2781300"/>
                    </a:xfrm>
                    <a:prstGeom prst="rect">
                      <a:avLst/>
                    </a:prstGeom>
                    <a:noFill/>
                    <a:ln>
                      <a:noFill/>
                    </a:ln>
                  </pic:spPr>
                </pic:pic>
              </a:graphicData>
            </a:graphic>
          </wp:inline>
        </w:drawing>
      </w:r>
    </w:p>
    <w:p w:rsidR="00F43063" w:rsidRPr="00E7629F" w:rsidRDefault="00F43063" w:rsidP="00DD5C0D">
      <w:pPr>
        <w:jc w:val="both"/>
        <w:rPr>
          <w:rFonts w:ascii="Times New Roman" w:hAnsi="Times New Roman" w:cs="Times New Roman"/>
          <w:sz w:val="28"/>
          <w:szCs w:val="28"/>
        </w:rPr>
      </w:pPr>
      <w:r w:rsidRPr="00E7629F">
        <w:rPr>
          <w:rFonts w:ascii="Times New Roman" w:hAnsi="Times New Roman" w:cs="Times New Roman"/>
          <w:sz w:val="28"/>
          <w:szCs w:val="28"/>
        </w:rPr>
        <w:t>По логарифмическим спиралям закручены многие Галактики, в том числе И Галактика, которой принадлежит Солнечная система. Астрономы распределяют звезды по степеням видимой яркости на светила первой величины, второй величины, третьей и так далее. Легко понять, что «величина» звезды представляет собой ничто иное, как логарифм ее физической яркости. Оценивая видимую яркость звезд, астроном оперирует с таблицей логарифмов, составленной при основании 2,5.</w:t>
      </w:r>
    </w:p>
    <w:p w:rsidR="00865A3F" w:rsidRPr="00E7629F" w:rsidRDefault="00F43063" w:rsidP="00DD5C0D">
      <w:pPr>
        <w:jc w:val="both"/>
        <w:rPr>
          <w:rFonts w:ascii="Times New Roman" w:hAnsi="Times New Roman" w:cs="Times New Roman"/>
          <w:sz w:val="28"/>
          <w:szCs w:val="28"/>
        </w:rPr>
      </w:pPr>
      <w:r w:rsidRPr="00E7629F">
        <w:rPr>
          <w:rFonts w:ascii="Times New Roman" w:hAnsi="Times New Roman" w:cs="Times New Roman"/>
          <w:sz w:val="28"/>
          <w:szCs w:val="28"/>
        </w:rPr>
        <w:t xml:space="preserve"> </w:t>
      </w:r>
    </w:p>
    <w:p w:rsidR="00865A3F" w:rsidRPr="00E7629F" w:rsidRDefault="00865A3F" w:rsidP="00610567">
      <w:pPr>
        <w:ind w:left="-142"/>
        <w:jc w:val="center"/>
        <w:rPr>
          <w:rFonts w:ascii="Times New Roman" w:hAnsi="Times New Roman" w:cs="Times New Roman"/>
          <w:b/>
          <w:sz w:val="28"/>
          <w:szCs w:val="28"/>
        </w:rPr>
      </w:pPr>
    </w:p>
    <w:p w:rsidR="0085516A" w:rsidRPr="00E7629F" w:rsidRDefault="0085516A" w:rsidP="00610567">
      <w:pPr>
        <w:ind w:left="-142"/>
        <w:jc w:val="center"/>
        <w:rPr>
          <w:rFonts w:ascii="Times New Roman" w:hAnsi="Times New Roman" w:cs="Times New Roman"/>
          <w:sz w:val="28"/>
          <w:szCs w:val="28"/>
        </w:rPr>
      </w:pPr>
    </w:p>
    <w:p w:rsidR="0085516A" w:rsidRPr="00E7629F" w:rsidRDefault="0085516A" w:rsidP="00610567">
      <w:pPr>
        <w:ind w:left="-142"/>
        <w:jc w:val="center"/>
        <w:rPr>
          <w:rFonts w:ascii="Times New Roman" w:hAnsi="Times New Roman" w:cs="Times New Roman"/>
          <w:sz w:val="28"/>
          <w:szCs w:val="28"/>
        </w:rPr>
      </w:pPr>
    </w:p>
    <w:p w:rsidR="00BD08EB" w:rsidRPr="00E7629F" w:rsidRDefault="00D03CCF" w:rsidP="00610567">
      <w:pPr>
        <w:ind w:left="-142"/>
        <w:rPr>
          <w:rFonts w:ascii="Times New Roman" w:hAnsi="Times New Roman" w:cs="Times New Roman"/>
          <w:sz w:val="28"/>
          <w:szCs w:val="28"/>
        </w:rPr>
      </w:pPr>
    </w:p>
    <w:p w:rsidR="00F43063" w:rsidRPr="00E7629F" w:rsidRDefault="00F43063" w:rsidP="00610567">
      <w:pPr>
        <w:ind w:left="-142"/>
        <w:rPr>
          <w:rFonts w:ascii="Times New Roman" w:hAnsi="Times New Roman" w:cs="Times New Roman"/>
          <w:sz w:val="28"/>
          <w:szCs w:val="28"/>
        </w:rPr>
      </w:pPr>
    </w:p>
    <w:p w:rsidR="00F43063" w:rsidRPr="00E7629F" w:rsidRDefault="00F43063" w:rsidP="00610567">
      <w:pPr>
        <w:ind w:left="-142"/>
        <w:rPr>
          <w:rFonts w:ascii="Times New Roman" w:hAnsi="Times New Roman" w:cs="Times New Roman"/>
          <w:sz w:val="28"/>
          <w:szCs w:val="28"/>
        </w:rPr>
      </w:pPr>
    </w:p>
    <w:p w:rsidR="00F43063" w:rsidRPr="00E7629F" w:rsidRDefault="00F43063" w:rsidP="00610567">
      <w:pPr>
        <w:ind w:left="-142"/>
        <w:rPr>
          <w:rFonts w:ascii="Times New Roman" w:hAnsi="Times New Roman" w:cs="Times New Roman"/>
          <w:sz w:val="28"/>
          <w:szCs w:val="28"/>
        </w:rPr>
      </w:pPr>
    </w:p>
    <w:p w:rsidR="00F43063" w:rsidRDefault="00F43063" w:rsidP="00E7629F">
      <w:pPr>
        <w:rPr>
          <w:rFonts w:ascii="Times New Roman" w:hAnsi="Times New Roman" w:cs="Times New Roman"/>
          <w:sz w:val="28"/>
          <w:szCs w:val="28"/>
        </w:rPr>
      </w:pPr>
    </w:p>
    <w:p w:rsidR="00E7629F" w:rsidRPr="00E7629F" w:rsidRDefault="00E7629F" w:rsidP="00E7629F">
      <w:pPr>
        <w:rPr>
          <w:rFonts w:ascii="Times New Roman" w:hAnsi="Times New Roman" w:cs="Times New Roman"/>
          <w:sz w:val="28"/>
          <w:szCs w:val="28"/>
        </w:rPr>
      </w:pPr>
    </w:p>
    <w:p w:rsidR="00F43063" w:rsidRPr="00E7629F" w:rsidRDefault="00F43063" w:rsidP="00F43063">
      <w:pPr>
        <w:spacing w:line="360" w:lineRule="auto"/>
        <w:jc w:val="center"/>
        <w:rPr>
          <w:rFonts w:ascii="Times New Roman" w:hAnsi="Times New Roman" w:cs="Times New Roman"/>
          <w:b/>
          <w:color w:val="000000"/>
          <w:sz w:val="28"/>
          <w:szCs w:val="28"/>
        </w:rPr>
      </w:pPr>
      <w:r w:rsidRPr="00E7629F">
        <w:rPr>
          <w:rFonts w:ascii="Times New Roman" w:hAnsi="Times New Roman" w:cs="Times New Roman"/>
          <w:b/>
          <w:color w:val="000000"/>
          <w:sz w:val="28"/>
          <w:szCs w:val="28"/>
        </w:rPr>
        <w:lastRenderedPageBreak/>
        <w:t>Биология</w:t>
      </w:r>
    </w:p>
    <w:p w:rsidR="00F43063" w:rsidRPr="00E7629F" w:rsidRDefault="00F43063" w:rsidP="00DD5C0D">
      <w:pPr>
        <w:ind w:left="-142"/>
        <w:jc w:val="both"/>
        <w:rPr>
          <w:rFonts w:ascii="Times New Roman" w:hAnsi="Times New Roman" w:cs="Times New Roman"/>
          <w:sz w:val="28"/>
          <w:szCs w:val="28"/>
          <w:u w:val="single"/>
        </w:rPr>
      </w:pPr>
      <w:r w:rsidRPr="00E7629F">
        <w:rPr>
          <w:rFonts w:ascii="Times New Roman" w:hAnsi="Times New Roman" w:cs="Times New Roman"/>
          <w:sz w:val="28"/>
          <w:szCs w:val="28"/>
          <w:u w:val="single"/>
        </w:rPr>
        <w:t>Физиология животных</w:t>
      </w:r>
    </w:p>
    <w:p w:rsidR="00F43063" w:rsidRPr="00E7629F" w:rsidRDefault="00CB584A"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Раковины морских животных могут расти лишь в одном направлении. Чтобы не слишком вытягиваться, им приходится скручиваться, причем каждый следующий виток подобен предыдущему. А такой рост может совершаться лишь по логарифмической спирали, можно сказать, что эта спираль является математическим символом соотношения форм роста. Поэтому раковины моллюсков, улиток, также рога таких млекопитающих, как архары (горные козлы), закручены по логарифмической спирали.</w:t>
      </w:r>
    </w:p>
    <w:p w:rsidR="00CB584A" w:rsidRPr="00E7629F" w:rsidRDefault="00CB584A"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Сюда же можно отнести одного из наиболее распространённых пауков Эпейра, который, сплетая паутину, закручивает нити вокруг центра по логарифмической спирали.</w:t>
      </w:r>
    </w:p>
    <w:p w:rsidR="00CB584A" w:rsidRPr="00E7629F" w:rsidRDefault="00CB584A" w:rsidP="00DD5C0D">
      <w:pPr>
        <w:ind w:left="-142"/>
        <w:jc w:val="both"/>
        <w:rPr>
          <w:rFonts w:ascii="Times New Roman" w:hAnsi="Times New Roman" w:cs="Times New Roman"/>
          <w:sz w:val="28"/>
          <w:szCs w:val="28"/>
          <w:u w:val="single"/>
        </w:rPr>
      </w:pPr>
      <w:r w:rsidRPr="00E7629F">
        <w:rPr>
          <w:rFonts w:ascii="Times New Roman" w:hAnsi="Times New Roman" w:cs="Times New Roman"/>
          <w:bCs/>
          <w:sz w:val="28"/>
          <w:szCs w:val="28"/>
          <w:u w:val="single"/>
        </w:rPr>
        <w:t>Молекула ДНК</w:t>
      </w:r>
    </w:p>
    <w:p w:rsidR="00E7629F" w:rsidRDefault="00CB584A" w:rsidP="005A6A26">
      <w:pPr>
        <w:ind w:left="-142"/>
        <w:jc w:val="both"/>
        <w:rPr>
          <w:rFonts w:ascii="Times New Roman" w:hAnsi="Times New Roman" w:cs="Times New Roman"/>
          <w:sz w:val="28"/>
          <w:szCs w:val="28"/>
        </w:rPr>
      </w:pPr>
      <w:r w:rsidRPr="00E7629F">
        <w:rPr>
          <w:rFonts w:ascii="Times New Roman" w:hAnsi="Times New Roman" w:cs="Times New Roman"/>
          <w:sz w:val="28"/>
          <w:szCs w:val="28"/>
        </w:rPr>
        <w:t>Её молекулы имеют огромную по молекулярным масштабам длину и состоят из 2-х нитей, сплетённых между собой в двойную спираль. Каждую из нитей можно сравнить с длинной нитки бус. С нитями бус мы сравниваем и белки. У белков «бусинами» являются аминокислоты 20 различных типов. У ДНК-всего 4 типа «бусин» и зовутся они нуклеотидами. «Бусины» двух нитей двойной спирали ДНК связаны между собой и строго друг другу соответствуют. Мы часто встречаем изготовление предметов по шаблону, называемому матрицей. Отливка монет или медалей, типографского шрифта. По аналогии происходящее в живой клетке восстановление двойной спирали по одной её цепи, как по матрице, так</w:t>
      </w:r>
      <w:r w:rsidR="00E7629F">
        <w:rPr>
          <w:rFonts w:ascii="Times New Roman" w:hAnsi="Times New Roman" w:cs="Times New Roman"/>
          <w:sz w:val="28"/>
          <w:szCs w:val="28"/>
        </w:rPr>
        <w:t xml:space="preserve"> же называют матричным синтезом</w:t>
      </w:r>
    </w:p>
    <w:p w:rsidR="005A6A26" w:rsidRPr="00E7629F" w:rsidRDefault="005A6A26" w:rsidP="005A6A26">
      <w:pPr>
        <w:ind w:left="-142"/>
        <w:jc w:val="both"/>
        <w:rPr>
          <w:rFonts w:ascii="Times New Roman" w:hAnsi="Times New Roman" w:cs="Times New Roman"/>
          <w:sz w:val="28"/>
          <w:szCs w:val="28"/>
        </w:rPr>
      </w:pPr>
    </w:p>
    <w:p w:rsidR="00E7629F" w:rsidRDefault="00CB584A" w:rsidP="00E7629F">
      <w:pPr>
        <w:ind w:left="-142"/>
        <w:rPr>
          <w:rFonts w:ascii="Times New Roman" w:hAnsi="Times New Roman" w:cs="Times New Roman"/>
          <w:noProof/>
          <w:sz w:val="28"/>
          <w:szCs w:val="28"/>
          <w:lang w:eastAsia="ru-RU"/>
        </w:rPr>
      </w:pPr>
      <w:r w:rsidRPr="00E7629F">
        <w:rPr>
          <w:rFonts w:ascii="Times New Roman" w:hAnsi="Times New Roman" w:cs="Times New Roman"/>
          <w:noProof/>
          <w:sz w:val="28"/>
          <w:szCs w:val="28"/>
          <w:lang w:eastAsia="ru-RU"/>
        </w:rPr>
        <w:drawing>
          <wp:inline distT="0" distB="0" distL="0" distR="0">
            <wp:extent cx="2345690" cy="2794596"/>
            <wp:effectExtent l="0" t="0" r="0" b="0"/>
            <wp:docPr id="14" name="Рисунок 14" descr="https://arhivurokov.ru/kopilka/uploads/user_file_5541d2372c2ae/logharifmy-vokrugh-nas-raboty-moikh-uchienikov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loads/user_file_5541d2372c2ae/logharifmy-vokrugh-nas-raboty-moikh-uchienikov_1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8294" cy="2809612"/>
                    </a:xfrm>
                    <a:prstGeom prst="rect">
                      <a:avLst/>
                    </a:prstGeom>
                    <a:noFill/>
                    <a:ln>
                      <a:noFill/>
                    </a:ln>
                  </pic:spPr>
                </pic:pic>
              </a:graphicData>
            </a:graphic>
          </wp:inline>
        </w:drawing>
      </w:r>
      <w:r w:rsidR="00583204" w:rsidRPr="00E7629F">
        <w:rPr>
          <w:rFonts w:ascii="Times New Roman" w:hAnsi="Times New Roman" w:cs="Times New Roman"/>
          <w:noProof/>
          <w:sz w:val="28"/>
          <w:szCs w:val="28"/>
          <w:lang w:eastAsia="ru-RU"/>
        </w:rPr>
        <w:t xml:space="preserve">             </w:t>
      </w:r>
      <w:r w:rsidR="00583204" w:rsidRPr="00E7629F">
        <w:rPr>
          <w:rFonts w:ascii="Times New Roman" w:hAnsi="Times New Roman" w:cs="Times New Roman"/>
          <w:noProof/>
          <w:sz w:val="28"/>
          <w:szCs w:val="28"/>
          <w:lang w:eastAsia="ru-RU"/>
        </w:rPr>
        <w:drawing>
          <wp:inline distT="0" distB="0" distL="0" distR="0">
            <wp:extent cx="2619375" cy="2748272"/>
            <wp:effectExtent l="0" t="0" r="0" b="0"/>
            <wp:docPr id="15" name="Рисунок 15" descr="ÐÐ°ÑÑÐ¸Ð½ÐºÐ¸ Ð¿Ð¾ Ð·Ð°Ð¿ÑÐ¾ÑÑ Ð¿Ð°ÑÑÐ¸Ð½Ð° Ð¿Ð¾ Ð»Ð¾Ð³Ð°ÑÐ¸ÑÐ¼Ð¸ÑÐµÑÐºÐ¾Ð¹ ÑÐ¿Ð¸Ñ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ÑÑÐ¸Ð½Ð° Ð¿Ð¾ Ð»Ð¾Ð³Ð°ÑÐ¸ÑÐ¼Ð¸ÑÐµÑÐºÐ¾Ð¹ ÑÐ¿Ð¸ÑÐ°Ð»Ð¸"/>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71439" cy="2802898"/>
                    </a:xfrm>
                    <a:prstGeom prst="rect">
                      <a:avLst/>
                    </a:prstGeom>
                    <a:noFill/>
                    <a:ln>
                      <a:noFill/>
                    </a:ln>
                  </pic:spPr>
                </pic:pic>
              </a:graphicData>
            </a:graphic>
          </wp:inline>
        </w:drawing>
      </w:r>
    </w:p>
    <w:p w:rsidR="00583204" w:rsidRPr="00E7629F" w:rsidRDefault="00583204" w:rsidP="00B00607">
      <w:pPr>
        <w:ind w:left="-142"/>
        <w:jc w:val="center"/>
        <w:rPr>
          <w:rFonts w:ascii="Times New Roman" w:hAnsi="Times New Roman" w:cs="Times New Roman"/>
          <w:noProof/>
          <w:sz w:val="28"/>
          <w:szCs w:val="28"/>
          <w:lang w:eastAsia="ru-RU"/>
        </w:rPr>
      </w:pPr>
      <w:r w:rsidRPr="00E7629F">
        <w:rPr>
          <w:rFonts w:ascii="Times New Roman" w:hAnsi="Times New Roman" w:cs="Times New Roman"/>
          <w:b/>
          <w:sz w:val="28"/>
          <w:szCs w:val="28"/>
        </w:rPr>
        <w:lastRenderedPageBreak/>
        <w:t>Информатика</w:t>
      </w:r>
    </w:p>
    <w:p w:rsidR="00583204" w:rsidRPr="00E7629F" w:rsidRDefault="00583204"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 xml:space="preserve">Как правило применяются для вычисления основной единицы-бита. </w:t>
      </w:r>
    </w:p>
    <w:p w:rsidR="00583204" w:rsidRPr="00E7629F" w:rsidRDefault="00583204"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В информатике логарифмы по основанию 2 распространены больше, чем какие-либо другие, поскольку часто мы имеем всего две сущности: 0 и 1.</w:t>
      </w:r>
    </w:p>
    <w:p w:rsidR="00D143BE" w:rsidRPr="00E7629F" w:rsidRDefault="00583204"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Бит-это двоичный логарифм вероятности равновероятных событий или сумма произведений вероятности на двоичный логарифм вероятности при равновероятных событиях</w:t>
      </w:r>
    </w:p>
    <w:p w:rsidR="00D143BE"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 xml:space="preserve">Существует формула Хартли </w:t>
      </w:r>
    </w:p>
    <w:p w:rsidR="00583204"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noProof/>
          <w:sz w:val="28"/>
          <w:szCs w:val="28"/>
          <w:lang w:eastAsia="ru-RU"/>
        </w:rPr>
        <w:drawing>
          <wp:inline distT="0" distB="0" distL="0" distR="0">
            <wp:extent cx="674370" cy="333375"/>
            <wp:effectExtent l="0" t="0" r="0" b="0"/>
            <wp:docPr id="16" name="Рисунок 16" descr="ÐÐ°ÑÑÐ¸Ð½ÐºÐ¸ Ð¿Ð¾ Ð·Ð°Ð¿ÑÐ¾ÑÑ ÑÑÐ¾ Ð´Ð²Ð¾Ð¸ÑÐ½ÑÐ¹ Ð»Ð¾Ð³Ð°ÑÐ¸ÑÐ¼ Ð²ÐµÑÐ¾ÑÑÐ½Ð¾ÑÑÐ¸ ÑÐ°Ð²Ð½Ð¾Ð²ÐµÑÐ¾ÑÑÐ½ÑÑ ÑÐ¾Ð±ÑÑÐ¸Ð¹ Ð¸Ð»Ð¸ ÑÑÐ¼Ð¼Ð° Ð¿ÑÐ¾Ð¸Ð·Ð²ÐµÐ´ÐµÐ½Ð¸Ð¹ Ð²ÐµÑÐ¾ÑÑÐ½Ð¾ÑÑÐ¸ Ð½Ð° Ð´Ð²Ð¾Ð¸ÑÐ½ÑÐ¹ Ð»Ð¾Ð³Ð°ÑÐ¸ÑÐ¼ Ð²ÐµÑÐ¾ÑÑÐ½Ð¾ÑÑÐ¸ Ð¿ÑÐ¸ ÑÐ°Ð²Ð½Ð¾Ð²ÐµÑÐ¾ÑÑÐ½ÑÑ ÑÐ¾Ð±ÑÑÐ¸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ÑÑÐ¸Ð½ÐºÐ¸ Ð¿Ð¾ Ð·Ð°Ð¿ÑÐ¾ÑÑ ÑÑÐ¾ Ð´Ð²Ð¾Ð¸ÑÐ½ÑÐ¹ Ð»Ð¾Ð³Ð°ÑÐ¸ÑÐ¼ Ð²ÐµÑÐ¾ÑÑÐ½Ð¾ÑÑÐ¸ ÑÐ°Ð²Ð½Ð¾Ð²ÐµÑÐ¾ÑÑÐ½ÑÑ ÑÐ¾Ð±ÑÑÐ¸Ð¹ Ð¸Ð»Ð¸ ÑÑÐ¼Ð¼Ð° Ð¿ÑÐ¾Ð¸Ð·Ð²ÐµÐ´ÐµÐ½Ð¸Ð¹ Ð²ÐµÑÐ¾ÑÑÐ½Ð¾ÑÑÐ¸ Ð½Ð° Ð´Ð²Ð¾Ð¸ÑÐ½ÑÐ¹ Ð»Ð¾Ð³Ð°ÑÐ¸ÑÐ¼ Ð²ÐµÑÐ¾ÑÑÐ½Ð¾ÑÑÐ¸ Ð¿ÑÐ¸ ÑÐ°Ð²Ð½Ð¾Ð²ÐµÑÐ¾ÑÑÐ½ÑÑ ÑÐ¾Ð±ÑÑÐ¸ÑÑ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8469" t="47646" r="11249" b="46432"/>
                    <a:stretch/>
                  </pic:blipFill>
                  <pic:spPr bwMode="auto">
                    <a:xfrm>
                      <a:off x="0" y="0"/>
                      <a:ext cx="675509" cy="333938"/>
                    </a:xfrm>
                    <a:prstGeom prst="rect">
                      <a:avLst/>
                    </a:prstGeom>
                    <a:noFill/>
                    <a:ln>
                      <a:noFill/>
                    </a:ln>
                    <a:extLst>
                      <a:ext uri="{53640926-AAD7-44D8-BBD7-CCE9431645EC}">
                        <a14:shadowObscured xmlns:a14="http://schemas.microsoft.com/office/drawing/2010/main"/>
                      </a:ext>
                    </a:extLst>
                  </pic:spPr>
                </pic:pic>
              </a:graphicData>
            </a:graphic>
          </wp:inline>
        </w:drawing>
      </w:r>
    </w:p>
    <w:p w:rsidR="00D143BE"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 xml:space="preserve">Задача: </w:t>
      </w:r>
    </w:p>
    <w:p w:rsidR="00D143BE"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 xml:space="preserve">Если бы автобусы №5 и №7 приходили к остановке из 100 раз каждый по 50, то вероятность появления каждого из них была бы равна 0,5. </w:t>
      </w:r>
    </w:p>
    <w:p w:rsidR="00D143BE"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sz w:val="28"/>
          <w:szCs w:val="28"/>
        </w:rPr>
        <w:t>Тогда количество информации в сообщении о приходе каждого автобуса равно:</w:t>
      </w:r>
    </w:p>
    <w:p w:rsidR="00D143BE" w:rsidRPr="00E7629F" w:rsidRDefault="00D143BE" w:rsidP="00DD5C0D">
      <w:pPr>
        <w:ind w:left="-142"/>
        <w:jc w:val="both"/>
        <w:rPr>
          <w:rFonts w:ascii="Times New Roman" w:hAnsi="Times New Roman" w:cs="Times New Roman"/>
          <w:sz w:val="28"/>
          <w:szCs w:val="28"/>
        </w:rPr>
      </w:pPr>
      <w:r w:rsidRPr="00E7629F">
        <w:rPr>
          <w:rFonts w:ascii="Times New Roman" w:hAnsi="Times New Roman" w:cs="Times New Roman"/>
          <w:noProof/>
          <w:sz w:val="28"/>
          <w:szCs w:val="28"/>
          <w:lang w:eastAsia="ru-RU"/>
        </w:rPr>
        <w:drawing>
          <wp:inline distT="0" distB="0" distL="0" distR="0">
            <wp:extent cx="1866900" cy="314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56957" t="82369" r="14637" b="5442"/>
                    <a:stretch/>
                  </pic:blipFill>
                  <pic:spPr bwMode="auto">
                    <a:xfrm>
                      <a:off x="0" y="0"/>
                      <a:ext cx="1866900" cy="314325"/>
                    </a:xfrm>
                    <a:prstGeom prst="rect">
                      <a:avLst/>
                    </a:prstGeom>
                    <a:noFill/>
                    <a:ln>
                      <a:noFill/>
                    </a:ln>
                    <a:extLst>
                      <a:ext uri="{53640926-AAD7-44D8-BBD7-CCE9431645EC}">
                        <a14:shadowObscured xmlns:a14="http://schemas.microsoft.com/office/drawing/2010/main"/>
                      </a:ext>
                    </a:extLst>
                  </pic:spPr>
                </pic:pic>
              </a:graphicData>
            </a:graphic>
          </wp:inline>
        </w:drawing>
      </w: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Pr="00E7629F" w:rsidRDefault="00D143BE" w:rsidP="00583204">
      <w:pPr>
        <w:ind w:left="-142"/>
        <w:rPr>
          <w:rFonts w:ascii="Times New Roman" w:hAnsi="Times New Roman" w:cs="Times New Roman"/>
          <w:sz w:val="28"/>
          <w:szCs w:val="28"/>
        </w:rPr>
      </w:pPr>
    </w:p>
    <w:p w:rsidR="00D143BE" w:rsidRDefault="00B00607" w:rsidP="00B00607">
      <w:pPr>
        <w:ind w:left="-142"/>
        <w:jc w:val="center"/>
        <w:rPr>
          <w:rFonts w:ascii="Times New Roman" w:hAnsi="Times New Roman" w:cs="Times New Roman"/>
          <w:b/>
          <w:sz w:val="28"/>
          <w:szCs w:val="28"/>
        </w:rPr>
      </w:pPr>
      <w:r w:rsidRPr="00B00607">
        <w:rPr>
          <w:rFonts w:ascii="Times New Roman" w:hAnsi="Times New Roman" w:cs="Times New Roman"/>
          <w:b/>
          <w:sz w:val="28"/>
          <w:szCs w:val="28"/>
        </w:rPr>
        <w:lastRenderedPageBreak/>
        <w:t>Искусство</w:t>
      </w:r>
    </w:p>
    <w:p w:rsidR="00B00607" w:rsidRPr="00B00607" w:rsidRDefault="00B00607" w:rsidP="00DD5C0D">
      <w:pPr>
        <w:ind w:left="-142"/>
        <w:jc w:val="both"/>
        <w:rPr>
          <w:rFonts w:ascii="Times New Roman" w:hAnsi="Times New Roman" w:cs="Times New Roman"/>
          <w:sz w:val="28"/>
          <w:szCs w:val="28"/>
        </w:rPr>
      </w:pPr>
      <w:r>
        <w:rPr>
          <w:rFonts w:ascii="Times New Roman" w:hAnsi="Times New Roman" w:cs="Times New Roman"/>
          <w:b/>
          <w:bCs/>
          <w:sz w:val="28"/>
          <w:szCs w:val="28"/>
        </w:rPr>
        <w:t>В</w:t>
      </w:r>
      <w:r w:rsidRPr="00B00607">
        <w:rPr>
          <w:rFonts w:ascii="Times New Roman" w:hAnsi="Times New Roman" w:cs="Times New Roman"/>
          <w:b/>
          <w:bCs/>
          <w:sz w:val="28"/>
          <w:szCs w:val="28"/>
        </w:rPr>
        <w:t xml:space="preserve"> музыке.</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Играя по клавишам современного рояля, музыкант играет, собственно говоря, на логарифмах. И действительно так называемые «ступени» темперированной хроматической гаммы не расставлены на равных расстояниях ни по отношении к числам колебаний, ни по отношению к длинам волн соответствующих звуков, а представляют собой логарифмы этих величин. Основание этих логарифмов равно 2.</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Номера клавишей рояля представляют собой логарифмы чисел – колебаний соответствующих звуков (умноженные на 12).</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Мы даже можем сказать, что номер октавы представляет собой целую часть (характеристику) логарифма числа колебаний этого тона, а номер звука в данной октаве, деленный на 12 – дробную часть (мантиссу) этого логарифма.</w:t>
      </w:r>
    </w:p>
    <w:p w:rsidR="00B00607" w:rsidRPr="00B00607" w:rsidRDefault="00B00607" w:rsidP="00DD5C0D">
      <w:pPr>
        <w:ind w:left="-142"/>
        <w:jc w:val="both"/>
        <w:rPr>
          <w:rFonts w:ascii="Times New Roman" w:hAnsi="Times New Roman" w:cs="Times New Roman"/>
          <w:sz w:val="28"/>
          <w:szCs w:val="28"/>
        </w:rPr>
      </w:pPr>
      <w:r>
        <w:rPr>
          <w:rFonts w:ascii="Times New Roman" w:hAnsi="Times New Roman" w:cs="Times New Roman"/>
          <w:b/>
          <w:bCs/>
          <w:sz w:val="28"/>
          <w:szCs w:val="28"/>
        </w:rPr>
        <w:t>В</w:t>
      </w:r>
      <w:r w:rsidRPr="00B00607">
        <w:rPr>
          <w:rFonts w:ascii="Times New Roman" w:hAnsi="Times New Roman" w:cs="Times New Roman"/>
          <w:b/>
          <w:bCs/>
          <w:sz w:val="28"/>
          <w:szCs w:val="28"/>
        </w:rPr>
        <w:t xml:space="preserve"> поэзии</w:t>
      </w:r>
    </w:p>
    <w:p w:rsidR="00867EAF" w:rsidRDefault="00B00607" w:rsidP="00DD5C0D">
      <w:pPr>
        <w:ind w:left="-142"/>
        <w:jc w:val="both"/>
        <w:rPr>
          <w:rFonts w:ascii="Arial" w:hAnsi="Arial" w:cs="Arial"/>
          <w:b/>
          <w:bCs/>
          <w:color w:val="800000"/>
          <w:sz w:val="27"/>
          <w:szCs w:val="27"/>
          <w:shd w:val="clear" w:color="auto" w:fill="F0EAE6"/>
        </w:rPr>
      </w:pPr>
      <w:r w:rsidRPr="00B00607">
        <w:rPr>
          <w:rFonts w:ascii="Times New Roman" w:hAnsi="Times New Roman" w:cs="Times New Roman"/>
          <w:sz w:val="28"/>
          <w:szCs w:val="28"/>
        </w:rPr>
        <w:t>Многообразные применения показательной (или её ещё называют, экспоненциальной) функции вдохновили</w:t>
      </w:r>
      <w:r w:rsidR="00867EAF" w:rsidRPr="00867EAF">
        <w:rPr>
          <w:b/>
          <w:bCs/>
          <w:color w:val="800000"/>
          <w:sz w:val="36"/>
          <w:szCs w:val="36"/>
        </w:rPr>
        <w:t xml:space="preserve"> </w:t>
      </w:r>
      <w:r w:rsidR="00867EAF" w:rsidRPr="00867EAF">
        <w:rPr>
          <w:rFonts w:ascii="Times New Roman" w:hAnsi="Times New Roman" w:cs="Times New Roman"/>
          <w:bCs/>
          <w:sz w:val="28"/>
          <w:szCs w:val="28"/>
        </w:rPr>
        <w:t>Бориса Слуцкого</w:t>
      </w:r>
      <w:r w:rsidRPr="00B00607">
        <w:rPr>
          <w:rFonts w:ascii="Times New Roman" w:hAnsi="Times New Roman" w:cs="Times New Roman"/>
          <w:sz w:val="28"/>
          <w:szCs w:val="28"/>
        </w:rPr>
        <w:t xml:space="preserve"> </w:t>
      </w:r>
      <w:r w:rsidR="00867EAF">
        <w:rPr>
          <w:rFonts w:ascii="Times New Roman" w:hAnsi="Times New Roman" w:cs="Times New Roman"/>
          <w:sz w:val="28"/>
          <w:szCs w:val="28"/>
        </w:rPr>
        <w:t xml:space="preserve">+и  </w:t>
      </w:r>
      <w:r w:rsidRPr="00B00607">
        <w:rPr>
          <w:rFonts w:ascii="Times New Roman" w:hAnsi="Times New Roman" w:cs="Times New Roman"/>
          <w:sz w:val="28"/>
          <w:szCs w:val="28"/>
        </w:rPr>
        <w:t>английского поэта Элмера Брила на написание “Оды экспоне</w:t>
      </w:r>
      <w:r w:rsidR="00867EAF">
        <w:rPr>
          <w:rFonts w:ascii="Times New Roman" w:hAnsi="Times New Roman" w:cs="Times New Roman"/>
          <w:sz w:val="28"/>
          <w:szCs w:val="28"/>
        </w:rPr>
        <w:t>нте”(представлено на слайде)</w:t>
      </w:r>
    </w:p>
    <w:p w:rsidR="00B00607" w:rsidRPr="00B00607" w:rsidRDefault="00867EAF" w:rsidP="00B00607">
      <w:pPr>
        <w:ind w:left="-142"/>
        <w:rPr>
          <w:rFonts w:ascii="Times New Roman" w:hAnsi="Times New Roman" w:cs="Times New Roman"/>
          <w:sz w:val="28"/>
          <w:szCs w:val="28"/>
        </w:rPr>
      </w:pPr>
      <w:r w:rsidRPr="00867EAF">
        <w:rPr>
          <w:rFonts w:ascii="Times New Roman" w:hAnsi="Times New Roman" w:cs="Times New Roman"/>
          <w:b/>
          <w:bCs/>
          <w:sz w:val="28"/>
          <w:szCs w:val="28"/>
        </w:rPr>
        <w:t>Физики и лирики</w:t>
      </w:r>
      <w:r w:rsidRPr="00867EAF">
        <w:rPr>
          <w:rFonts w:ascii="Times New Roman" w:hAnsi="Times New Roman" w:cs="Times New Roman"/>
          <w:sz w:val="28"/>
          <w:szCs w:val="28"/>
        </w:rPr>
        <w:br/>
      </w:r>
      <w:r w:rsidRPr="00867EAF">
        <w:rPr>
          <w:rFonts w:ascii="Times New Roman" w:hAnsi="Times New Roman" w:cs="Times New Roman"/>
          <w:sz w:val="28"/>
          <w:szCs w:val="28"/>
        </w:rPr>
        <w:br/>
        <w:t>Что-то физики в почете.</w:t>
      </w:r>
      <w:r w:rsidRPr="00867EAF">
        <w:rPr>
          <w:rFonts w:ascii="Times New Roman" w:hAnsi="Times New Roman" w:cs="Times New Roman"/>
          <w:sz w:val="28"/>
          <w:szCs w:val="28"/>
        </w:rPr>
        <w:br/>
        <w:t>Что-то лирики в загоне.</w:t>
      </w:r>
      <w:r w:rsidRPr="00867EAF">
        <w:rPr>
          <w:rFonts w:ascii="Times New Roman" w:hAnsi="Times New Roman" w:cs="Times New Roman"/>
          <w:sz w:val="28"/>
          <w:szCs w:val="28"/>
        </w:rPr>
        <w:br/>
        <w:t>Дело не в сухом расчете,</w:t>
      </w:r>
      <w:r w:rsidRPr="00867EAF">
        <w:rPr>
          <w:rFonts w:ascii="Times New Roman" w:hAnsi="Times New Roman" w:cs="Times New Roman"/>
          <w:sz w:val="28"/>
          <w:szCs w:val="28"/>
        </w:rPr>
        <w:br/>
        <w:t>дело в мировом законе.</w:t>
      </w:r>
      <w:r w:rsidRPr="00867EAF">
        <w:rPr>
          <w:rFonts w:ascii="Times New Roman" w:hAnsi="Times New Roman" w:cs="Times New Roman"/>
          <w:sz w:val="28"/>
          <w:szCs w:val="28"/>
        </w:rPr>
        <w:br/>
        <w:t>Значит, что-то не раскрыли</w:t>
      </w:r>
      <w:r w:rsidRPr="00867EAF">
        <w:rPr>
          <w:rFonts w:ascii="Times New Roman" w:hAnsi="Times New Roman" w:cs="Times New Roman"/>
          <w:sz w:val="28"/>
          <w:szCs w:val="28"/>
        </w:rPr>
        <w:br/>
        <w:t>мы, что следовало нам бы!</w:t>
      </w:r>
      <w:r w:rsidRPr="00867EAF">
        <w:rPr>
          <w:rFonts w:ascii="Times New Roman" w:hAnsi="Times New Roman" w:cs="Times New Roman"/>
          <w:sz w:val="28"/>
          <w:szCs w:val="28"/>
        </w:rPr>
        <w:br/>
        <w:t>Значит, слабенькие крылья -</w:t>
      </w:r>
      <w:r w:rsidRPr="00867EAF">
        <w:rPr>
          <w:rFonts w:ascii="Times New Roman" w:hAnsi="Times New Roman" w:cs="Times New Roman"/>
          <w:sz w:val="28"/>
          <w:szCs w:val="28"/>
        </w:rPr>
        <w:br/>
        <w:t>наши сладенькие ямбы,</w:t>
      </w:r>
      <w:r w:rsidRPr="00867EAF">
        <w:rPr>
          <w:rFonts w:ascii="Times New Roman" w:hAnsi="Times New Roman" w:cs="Times New Roman"/>
          <w:sz w:val="28"/>
          <w:szCs w:val="28"/>
        </w:rPr>
        <w:br/>
        <w:t>и в пегасовом полете</w:t>
      </w:r>
      <w:r w:rsidRPr="00867EAF">
        <w:rPr>
          <w:rFonts w:ascii="Times New Roman" w:hAnsi="Times New Roman" w:cs="Times New Roman"/>
          <w:sz w:val="28"/>
          <w:szCs w:val="28"/>
        </w:rPr>
        <w:br/>
        <w:t>не взлетают наши кони...</w:t>
      </w:r>
      <w:r w:rsidRPr="00867EAF">
        <w:rPr>
          <w:rFonts w:ascii="Times New Roman" w:hAnsi="Times New Roman" w:cs="Times New Roman"/>
          <w:sz w:val="28"/>
          <w:szCs w:val="28"/>
        </w:rPr>
        <w:br/>
        <w:t>То-то физики в почете,</w:t>
      </w:r>
      <w:r w:rsidRPr="00867EAF">
        <w:rPr>
          <w:rFonts w:ascii="Times New Roman" w:hAnsi="Times New Roman" w:cs="Times New Roman"/>
          <w:sz w:val="28"/>
          <w:szCs w:val="28"/>
        </w:rPr>
        <w:br/>
        <w:t>то-то лирики в загоне.</w:t>
      </w:r>
      <w:r w:rsidRPr="00867EAF">
        <w:rPr>
          <w:rFonts w:ascii="Times New Roman" w:hAnsi="Times New Roman" w:cs="Times New Roman"/>
          <w:sz w:val="28"/>
          <w:szCs w:val="28"/>
        </w:rPr>
        <w:br/>
        <w:t>Это самоочевидно.</w:t>
      </w:r>
      <w:r w:rsidRPr="00867EAF">
        <w:rPr>
          <w:rFonts w:ascii="Times New Roman" w:hAnsi="Times New Roman" w:cs="Times New Roman"/>
          <w:sz w:val="28"/>
          <w:szCs w:val="28"/>
        </w:rPr>
        <w:br/>
        <w:t>Спорить просто бесполезно.</w:t>
      </w:r>
      <w:r w:rsidRPr="00867EAF">
        <w:rPr>
          <w:rFonts w:ascii="Times New Roman" w:hAnsi="Times New Roman" w:cs="Times New Roman"/>
          <w:sz w:val="28"/>
          <w:szCs w:val="28"/>
        </w:rPr>
        <w:br/>
        <w:t>Так что даже не обидно,</w:t>
      </w:r>
      <w:r w:rsidRPr="00867EAF">
        <w:rPr>
          <w:rFonts w:ascii="Times New Roman" w:hAnsi="Times New Roman" w:cs="Times New Roman"/>
          <w:sz w:val="28"/>
          <w:szCs w:val="28"/>
        </w:rPr>
        <w:br/>
        <w:t>а скорее интересно</w:t>
      </w:r>
      <w:r w:rsidRPr="00867EAF">
        <w:rPr>
          <w:rFonts w:ascii="Times New Roman" w:hAnsi="Times New Roman" w:cs="Times New Roman"/>
          <w:sz w:val="28"/>
          <w:szCs w:val="28"/>
        </w:rPr>
        <w:br/>
        <w:t>наблюдать, как, словно пена,</w:t>
      </w:r>
      <w:r w:rsidRPr="00867EAF">
        <w:rPr>
          <w:rFonts w:ascii="Times New Roman" w:hAnsi="Times New Roman" w:cs="Times New Roman"/>
          <w:sz w:val="28"/>
          <w:szCs w:val="28"/>
        </w:rPr>
        <w:br/>
        <w:t>опадают наши рифмы</w:t>
      </w:r>
      <w:r w:rsidRPr="00867EAF">
        <w:rPr>
          <w:rFonts w:ascii="Times New Roman" w:hAnsi="Times New Roman" w:cs="Times New Roman"/>
          <w:sz w:val="28"/>
          <w:szCs w:val="28"/>
        </w:rPr>
        <w:br/>
      </w:r>
      <w:r w:rsidRPr="00867EAF">
        <w:rPr>
          <w:rFonts w:ascii="Times New Roman" w:hAnsi="Times New Roman" w:cs="Times New Roman"/>
          <w:sz w:val="28"/>
          <w:szCs w:val="28"/>
        </w:rPr>
        <w:lastRenderedPageBreak/>
        <w:t>и величие степенно</w:t>
      </w:r>
      <w:r w:rsidRPr="00867EAF">
        <w:rPr>
          <w:rFonts w:ascii="Times New Roman" w:hAnsi="Times New Roman" w:cs="Times New Roman"/>
          <w:sz w:val="28"/>
          <w:szCs w:val="28"/>
        </w:rPr>
        <w:br/>
        <w:t>отступает в логарифмы. </w:t>
      </w:r>
    </w:p>
    <w:p w:rsidR="00B00607" w:rsidRPr="00B00607" w:rsidRDefault="00B00607" w:rsidP="00DD5C0D">
      <w:pPr>
        <w:ind w:left="-142"/>
        <w:jc w:val="both"/>
        <w:rPr>
          <w:rFonts w:ascii="Times New Roman" w:hAnsi="Times New Roman" w:cs="Times New Roman"/>
          <w:sz w:val="28"/>
          <w:szCs w:val="28"/>
        </w:rPr>
      </w:pPr>
      <w:r>
        <w:rPr>
          <w:rFonts w:ascii="Times New Roman" w:hAnsi="Times New Roman" w:cs="Times New Roman"/>
          <w:b/>
          <w:bCs/>
          <w:sz w:val="28"/>
          <w:szCs w:val="28"/>
        </w:rPr>
        <w:t>В</w:t>
      </w:r>
      <w:r w:rsidRPr="00B00607">
        <w:rPr>
          <w:rFonts w:ascii="Times New Roman" w:hAnsi="Times New Roman" w:cs="Times New Roman"/>
          <w:b/>
          <w:bCs/>
          <w:sz w:val="28"/>
          <w:szCs w:val="28"/>
        </w:rPr>
        <w:t xml:space="preserve"> живописи</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Логарифмические линии в природе замечают не только математики, но и художники, например, этот вопрос чрезвычайно волновал Сальвадора Дали.</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“…моей навязчивой идеей, настоящей маниакальной страстью, стала картина Я. Вермера “Кружевница”, репродукция которой висела в отцовском кабинете” Сальвадор Дали</w:t>
      </w:r>
    </w:p>
    <w:p w:rsidR="00B00607" w:rsidRPr="00B00607" w:rsidRDefault="00B00607" w:rsidP="00DD5C0D">
      <w:pPr>
        <w:ind w:left="-142"/>
        <w:jc w:val="both"/>
        <w:rPr>
          <w:rFonts w:ascii="Times New Roman" w:hAnsi="Times New Roman" w:cs="Times New Roman"/>
          <w:sz w:val="28"/>
          <w:szCs w:val="28"/>
        </w:rPr>
      </w:pPr>
      <w:r w:rsidRPr="00B00607">
        <w:rPr>
          <w:rFonts w:ascii="Times New Roman" w:hAnsi="Times New Roman" w:cs="Times New Roman"/>
          <w:sz w:val="28"/>
          <w:szCs w:val="28"/>
        </w:rPr>
        <w:t>« Уже много лет спустя я попросил в Лувре разрешение написать копию с этой картины. Потом я попросил киномеханика показать на экране репродукцию нарисованной моей копии… И обнаружил, что в «Кружевнице» я инстинктивно провел на холсте строгие логарифмические кривые…»</w:t>
      </w:r>
    </w:p>
    <w:p w:rsidR="00B00607" w:rsidRPr="00B00607" w:rsidRDefault="00B00607" w:rsidP="00B00607">
      <w:pPr>
        <w:ind w:left="-142"/>
        <w:rPr>
          <w:rFonts w:ascii="Times New Roman" w:hAnsi="Times New Roman" w:cs="Times New Roman"/>
          <w:sz w:val="28"/>
          <w:szCs w:val="28"/>
        </w:rPr>
      </w:pPr>
      <w:r w:rsidRPr="00B00607">
        <w:rPr>
          <w:rFonts w:ascii="Times New Roman" w:hAnsi="Times New Roman" w:cs="Times New Roman"/>
          <w:noProof/>
          <w:sz w:val="28"/>
          <w:szCs w:val="28"/>
          <w:lang w:eastAsia="ru-RU"/>
        </w:rPr>
        <w:drawing>
          <wp:inline distT="0" distB="0" distL="0" distR="0">
            <wp:extent cx="3079912" cy="3002915"/>
            <wp:effectExtent l="0" t="0" r="0" b="0"/>
            <wp:docPr id="20" name="Рисунок 20" descr="https://arhivurokov.ru/kopilka/uploads/user_file_5541d2372c2ae/logharifmy-vokrugh-nas-raboty-moikh-uchienikov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rhivurokov.ru/kopilka/uploads/user_file_5541d2372c2ae/logharifmy-vokrugh-nas-raboty-moikh-uchienikov_18.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99462" cy="3021976"/>
                    </a:xfrm>
                    <a:prstGeom prst="rect">
                      <a:avLst/>
                    </a:prstGeom>
                    <a:noFill/>
                    <a:ln>
                      <a:noFill/>
                    </a:ln>
                  </pic:spPr>
                </pic:pic>
              </a:graphicData>
            </a:graphic>
          </wp:inline>
        </w:drawing>
      </w:r>
      <w:r w:rsidRPr="00B00607">
        <w:rPr>
          <w:noProof/>
          <w:lang w:eastAsia="ru-RU"/>
        </w:rPr>
        <w:t xml:space="preserve"> </w:t>
      </w:r>
      <w:r>
        <w:rPr>
          <w:noProof/>
          <w:lang w:eastAsia="ru-RU"/>
        </w:rPr>
        <w:drawing>
          <wp:inline distT="0" distB="0" distL="0" distR="0">
            <wp:extent cx="3028950" cy="2993390"/>
            <wp:effectExtent l="0" t="0" r="0" b="0"/>
            <wp:docPr id="22" name="Рисунок 22" descr="https://arhivurokov.ru/kopilka/uploads/user_file_5541d2372c2ae/logharifmy-vokrugh-nas-raboty-moikh-uchienikov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41d2372c2ae/logharifmy-vokrugh-nas-raboty-moikh-uchienikov_17.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0520" cy="3014707"/>
                    </a:xfrm>
                    <a:prstGeom prst="rect">
                      <a:avLst/>
                    </a:prstGeom>
                    <a:noFill/>
                    <a:ln>
                      <a:noFill/>
                    </a:ln>
                  </pic:spPr>
                </pic:pic>
              </a:graphicData>
            </a:graphic>
          </wp:inline>
        </w:drawing>
      </w:r>
    </w:p>
    <w:p w:rsidR="00D143BE" w:rsidRPr="00E7629F" w:rsidRDefault="00D143BE" w:rsidP="00583204">
      <w:pPr>
        <w:ind w:left="-142"/>
        <w:rPr>
          <w:rFonts w:ascii="Times New Roman" w:hAnsi="Times New Roman" w:cs="Times New Roman"/>
          <w:sz w:val="28"/>
          <w:szCs w:val="28"/>
        </w:rPr>
      </w:pPr>
    </w:p>
    <w:p w:rsidR="00D143BE" w:rsidRDefault="00D143BE"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143BE">
      <w:pPr>
        <w:ind w:left="-142"/>
        <w:rPr>
          <w:rFonts w:ascii="Times New Roman" w:hAnsi="Times New Roman" w:cs="Times New Roman"/>
          <w:sz w:val="28"/>
          <w:szCs w:val="28"/>
        </w:rPr>
      </w:pPr>
    </w:p>
    <w:p w:rsidR="00867EAF" w:rsidRDefault="00867EAF" w:rsidP="00DD5C0D">
      <w:pPr>
        <w:ind w:left="-142"/>
        <w:jc w:val="center"/>
        <w:rPr>
          <w:rFonts w:ascii="Times New Roman" w:hAnsi="Times New Roman" w:cs="Times New Roman"/>
          <w:b/>
          <w:sz w:val="28"/>
          <w:szCs w:val="28"/>
        </w:rPr>
      </w:pPr>
      <w:r w:rsidRPr="00867EAF">
        <w:rPr>
          <w:rFonts w:ascii="Times New Roman" w:hAnsi="Times New Roman" w:cs="Times New Roman"/>
          <w:b/>
          <w:sz w:val="28"/>
          <w:szCs w:val="28"/>
        </w:rPr>
        <w:lastRenderedPageBreak/>
        <w:t>Психология</w:t>
      </w:r>
    </w:p>
    <w:p w:rsidR="00867EAF" w:rsidRPr="00867EAF" w:rsidRDefault="00867EAF" w:rsidP="00DD5C0D">
      <w:pPr>
        <w:ind w:left="-142"/>
        <w:jc w:val="both"/>
        <w:rPr>
          <w:rFonts w:ascii="Times New Roman" w:hAnsi="Times New Roman" w:cs="Times New Roman"/>
          <w:sz w:val="28"/>
          <w:szCs w:val="28"/>
        </w:rPr>
      </w:pPr>
      <w:r w:rsidRPr="00867EAF">
        <w:rPr>
          <w:rFonts w:ascii="Times New Roman" w:hAnsi="Times New Roman" w:cs="Times New Roman"/>
          <w:sz w:val="28"/>
          <w:szCs w:val="28"/>
        </w:rPr>
        <w:t>Ощущения, воспринимаемые органами чувств человека, могут вызываться раздражениями, отличающимися друг от друга во много миллионов даже миллиардов раз. Удары молота о скользкую плиту в сто раз громче, чем тихий шелест листьев, а яркость вольтовой дуги в триллионы раз превосходит яркость какой-нибудь слабой звезды, едва видимой на ночном небе. Но никакие физиологические процессы не позволяют дать такого диапазона ощущений.</w:t>
      </w:r>
    </w:p>
    <w:p w:rsidR="00867EAF" w:rsidRDefault="00867EAF" w:rsidP="00DD5C0D">
      <w:pPr>
        <w:ind w:left="-142"/>
        <w:jc w:val="both"/>
        <w:rPr>
          <w:rFonts w:ascii="Times New Roman" w:hAnsi="Times New Roman" w:cs="Times New Roman"/>
          <w:sz w:val="28"/>
          <w:szCs w:val="28"/>
        </w:rPr>
      </w:pPr>
      <w:r w:rsidRPr="00867EAF">
        <w:rPr>
          <w:rFonts w:ascii="Times New Roman" w:hAnsi="Times New Roman" w:cs="Times New Roman"/>
          <w:sz w:val="28"/>
          <w:szCs w:val="28"/>
        </w:rPr>
        <w:t xml:space="preserve">Опыты показали, что организм как бы «логарифмирует» полученные им раздражения, то есть величина ощущения приблизительно пропорциональна десятичному логарифму величины раздражения. </w:t>
      </w:r>
      <w:r w:rsidRPr="00867EAF">
        <w:rPr>
          <w:rFonts w:ascii="Times New Roman" w:hAnsi="Times New Roman" w:cs="Times New Roman"/>
          <w:sz w:val="28"/>
          <w:szCs w:val="28"/>
          <w:u w:val="single"/>
        </w:rPr>
        <w:t>Это есть закон Вебера-Фехнера</w:t>
      </w:r>
      <w:r>
        <w:rPr>
          <w:rFonts w:ascii="Times New Roman" w:hAnsi="Times New Roman" w:cs="Times New Roman"/>
          <w:sz w:val="28"/>
          <w:szCs w:val="28"/>
        </w:rPr>
        <w:t xml:space="preserve">. </w:t>
      </w:r>
      <w:r w:rsidRPr="00867EAF">
        <w:rPr>
          <w:rFonts w:ascii="Times New Roman" w:hAnsi="Times New Roman" w:cs="Times New Roman"/>
          <w:sz w:val="28"/>
          <w:szCs w:val="28"/>
        </w:rPr>
        <w:t>Вредное влияние промышленных шумов на здоровье рабочих и на производительность труда побудило выработать приёмы точной числовой оценки громкости шума.</w:t>
      </w:r>
      <w:r w:rsidRPr="00867EAF">
        <w:rPr>
          <w:rFonts w:ascii="Helvetica" w:hAnsi="Helvetica" w:cs="Helvetica"/>
          <w:color w:val="000000"/>
          <w:shd w:val="clear" w:color="auto" w:fill="FFFFFF"/>
        </w:rPr>
        <w:t xml:space="preserve"> </w:t>
      </w:r>
      <w:r w:rsidRPr="00867EAF">
        <w:rPr>
          <w:rFonts w:ascii="Times New Roman" w:hAnsi="Times New Roman" w:cs="Times New Roman"/>
          <w:sz w:val="28"/>
          <w:szCs w:val="28"/>
        </w:rPr>
        <w:t>Единицей громкости звука служит «бел», но практически используются единицы громкости, равные его десятой доле, - так называемые «децибелы». Последовательные степени громкости 1 бел, 2 бела и т. д. составляют арифметическую прогрессию... Физические же величины, характеризующие шумы (энергия, интенсивность звука и др.), составляют геометрическую прогрессию со знаменателем 10. Громкость, выраженная в белах, равна десятичному логарифму соответствующей физической величины.</w:t>
      </w:r>
    </w:p>
    <w:p w:rsidR="00867EAF" w:rsidRPr="00867EAF" w:rsidRDefault="00867EAF" w:rsidP="00DD5C0D">
      <w:pPr>
        <w:ind w:left="-142"/>
        <w:jc w:val="both"/>
        <w:rPr>
          <w:rFonts w:ascii="Times New Roman" w:hAnsi="Times New Roman" w:cs="Times New Roman"/>
          <w:sz w:val="28"/>
          <w:szCs w:val="28"/>
        </w:rPr>
      </w:pPr>
    </w:p>
    <w:p w:rsidR="00867EAF" w:rsidRDefault="00867EAF" w:rsidP="00DD5C0D">
      <w:pPr>
        <w:ind w:left="-142"/>
        <w:jc w:val="both"/>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5A6A26" w:rsidRDefault="005A6A26" w:rsidP="00DD5C0D">
      <w:pPr>
        <w:ind w:left="-142"/>
        <w:jc w:val="center"/>
        <w:rPr>
          <w:rFonts w:ascii="Times New Roman" w:hAnsi="Times New Roman" w:cs="Times New Roman"/>
          <w:b/>
          <w:sz w:val="28"/>
          <w:szCs w:val="28"/>
        </w:rPr>
      </w:pPr>
    </w:p>
    <w:p w:rsidR="00867EAF" w:rsidRDefault="00867EAF" w:rsidP="00DD5C0D">
      <w:pPr>
        <w:ind w:left="-142"/>
        <w:jc w:val="center"/>
        <w:rPr>
          <w:rFonts w:ascii="Times New Roman" w:hAnsi="Times New Roman" w:cs="Times New Roman"/>
          <w:b/>
          <w:sz w:val="28"/>
          <w:szCs w:val="28"/>
        </w:rPr>
      </w:pPr>
      <w:r>
        <w:rPr>
          <w:rFonts w:ascii="Times New Roman" w:hAnsi="Times New Roman" w:cs="Times New Roman"/>
          <w:b/>
          <w:sz w:val="28"/>
          <w:szCs w:val="28"/>
        </w:rPr>
        <w:lastRenderedPageBreak/>
        <w:t>Вывод</w:t>
      </w:r>
    </w:p>
    <w:p w:rsidR="00DD5C0D" w:rsidRPr="00DD5C0D" w:rsidRDefault="00DD5C0D" w:rsidP="008E7346">
      <w:pPr>
        <w:ind w:left="-142"/>
        <w:jc w:val="both"/>
        <w:rPr>
          <w:rFonts w:ascii="Times New Roman" w:hAnsi="Times New Roman" w:cs="Times New Roman"/>
          <w:sz w:val="28"/>
          <w:szCs w:val="28"/>
        </w:rPr>
      </w:pPr>
      <w:r w:rsidRPr="00DD5C0D">
        <w:rPr>
          <w:rFonts w:ascii="Times New Roman" w:hAnsi="Times New Roman" w:cs="Times New Roman"/>
          <w:sz w:val="28"/>
          <w:szCs w:val="28"/>
        </w:rPr>
        <w:t> В данной работе мною была рассмотрена тема «Логарифмы вокруг нас», которая включает в себя вопросы об истории развития логарифмов, а также о логарифмической зависимости в окружающем нас мире.</w:t>
      </w:r>
      <w:r w:rsidRPr="00DD5C0D">
        <w:rPr>
          <w:rFonts w:ascii="Times New Roman" w:hAnsi="Times New Roman" w:cs="Times New Roman"/>
          <w:sz w:val="28"/>
          <w:szCs w:val="28"/>
        </w:rPr>
        <w:br/>
        <w:t>Сведения, собранные мной в данной работе, - это далеко не всё, что можно рассказать о логарифмах. Обратимся еще раз к  основной идее. Мы, обучаясь в школе, не просто впитываем некоторый набор информации. Мы усваиваем научные данные об окружающем мире, о его устройстве и законах. Поэтому стоит изучать вопросы, без которых картина мира будет неполноценной. Я постарал</w:t>
      </w:r>
      <w:r>
        <w:rPr>
          <w:rFonts w:ascii="Times New Roman" w:hAnsi="Times New Roman" w:cs="Times New Roman"/>
          <w:sz w:val="28"/>
          <w:szCs w:val="28"/>
        </w:rPr>
        <w:t>ась</w:t>
      </w:r>
      <w:r w:rsidRPr="00DD5C0D">
        <w:rPr>
          <w:rFonts w:ascii="Times New Roman" w:hAnsi="Times New Roman" w:cs="Times New Roman"/>
          <w:sz w:val="28"/>
          <w:szCs w:val="28"/>
        </w:rPr>
        <w:t xml:space="preserve"> проследить, как возникала необходимость введения и изучения логарифмов. Показал</w:t>
      </w:r>
      <w:r w:rsidR="008E7346">
        <w:rPr>
          <w:rFonts w:ascii="Times New Roman" w:hAnsi="Times New Roman" w:cs="Times New Roman"/>
          <w:sz w:val="28"/>
          <w:szCs w:val="28"/>
        </w:rPr>
        <w:t>а</w:t>
      </w:r>
      <w:r w:rsidRPr="00DD5C0D">
        <w:rPr>
          <w:rFonts w:ascii="Times New Roman" w:hAnsi="Times New Roman" w:cs="Times New Roman"/>
          <w:sz w:val="28"/>
          <w:szCs w:val="28"/>
        </w:rPr>
        <w:t xml:space="preserve"> применение логарифмов в современном мире. Я считаю, что мне удалось доказать актуальность данной темы на современном этапе развития математики, так как вопросы о логарифмах важны для познания окружающего мира</w:t>
      </w:r>
    </w:p>
    <w:p w:rsidR="00DD5C0D" w:rsidRPr="008E7346" w:rsidRDefault="00DD5C0D" w:rsidP="008E7346">
      <w:pPr>
        <w:ind w:left="-142"/>
        <w:jc w:val="both"/>
        <w:rPr>
          <w:rFonts w:ascii="Times New Roman" w:hAnsi="Times New Roman" w:cs="Times New Roman"/>
          <w:sz w:val="28"/>
          <w:szCs w:val="28"/>
          <w:u w:val="single"/>
        </w:rPr>
      </w:pPr>
      <w:r w:rsidRPr="008E7346">
        <w:rPr>
          <w:rFonts w:ascii="Times New Roman" w:hAnsi="Times New Roman" w:cs="Times New Roman"/>
          <w:sz w:val="28"/>
          <w:szCs w:val="28"/>
          <w:u w:val="single"/>
        </w:rPr>
        <w:t xml:space="preserve">Результаты </w:t>
      </w:r>
      <w:r w:rsidR="008E7346" w:rsidRPr="008E7346">
        <w:rPr>
          <w:rFonts w:ascii="Times New Roman" w:hAnsi="Times New Roman" w:cs="Times New Roman"/>
          <w:sz w:val="28"/>
          <w:szCs w:val="28"/>
          <w:u w:val="single"/>
        </w:rPr>
        <w:t>исследования,</w:t>
      </w:r>
      <w:r w:rsidRPr="008E7346">
        <w:rPr>
          <w:rFonts w:ascii="Times New Roman" w:hAnsi="Times New Roman" w:cs="Times New Roman"/>
          <w:sz w:val="28"/>
          <w:szCs w:val="28"/>
          <w:u w:val="single"/>
        </w:rPr>
        <w:t xml:space="preserve"> следующие:</w:t>
      </w:r>
    </w:p>
    <w:p w:rsidR="00DD5C0D" w:rsidRPr="00DD5C0D" w:rsidRDefault="00DD5C0D" w:rsidP="008E7346">
      <w:pPr>
        <w:ind w:left="-142"/>
        <w:jc w:val="both"/>
        <w:rPr>
          <w:rFonts w:ascii="Times New Roman" w:hAnsi="Times New Roman" w:cs="Times New Roman"/>
          <w:sz w:val="28"/>
          <w:szCs w:val="28"/>
        </w:rPr>
      </w:pPr>
      <w:r w:rsidRPr="00DD5C0D">
        <w:rPr>
          <w:rFonts w:ascii="Times New Roman" w:hAnsi="Times New Roman" w:cs="Times New Roman"/>
          <w:sz w:val="28"/>
          <w:szCs w:val="28"/>
        </w:rPr>
        <w:t>1.Многие природные явления не могли быть изучены без понятия логарифма;</w:t>
      </w:r>
    </w:p>
    <w:p w:rsidR="00DD5C0D" w:rsidRPr="00DD5C0D" w:rsidRDefault="00DD5C0D" w:rsidP="008E7346">
      <w:pPr>
        <w:ind w:left="-142"/>
        <w:jc w:val="both"/>
        <w:rPr>
          <w:rFonts w:ascii="Times New Roman" w:hAnsi="Times New Roman" w:cs="Times New Roman"/>
          <w:sz w:val="28"/>
          <w:szCs w:val="28"/>
        </w:rPr>
      </w:pPr>
      <w:r w:rsidRPr="00DD5C0D">
        <w:rPr>
          <w:rFonts w:ascii="Times New Roman" w:hAnsi="Times New Roman" w:cs="Times New Roman"/>
          <w:sz w:val="28"/>
          <w:szCs w:val="28"/>
        </w:rPr>
        <w:t>2.Логарифмы используются для описания природных явлений астрономами, физиками, биологами;</w:t>
      </w:r>
    </w:p>
    <w:p w:rsidR="00DD5C0D" w:rsidRPr="00DD5C0D" w:rsidRDefault="00DD5C0D" w:rsidP="008E7346">
      <w:pPr>
        <w:ind w:left="-142"/>
        <w:jc w:val="both"/>
        <w:rPr>
          <w:rFonts w:ascii="Times New Roman" w:hAnsi="Times New Roman" w:cs="Times New Roman"/>
          <w:sz w:val="28"/>
          <w:szCs w:val="28"/>
        </w:rPr>
      </w:pPr>
      <w:r w:rsidRPr="00DD5C0D">
        <w:rPr>
          <w:rFonts w:ascii="Times New Roman" w:hAnsi="Times New Roman" w:cs="Times New Roman"/>
          <w:sz w:val="28"/>
          <w:szCs w:val="28"/>
        </w:rPr>
        <w:t>3.Понятие логарифма широко применяется человеком во многих науках;</w:t>
      </w:r>
    </w:p>
    <w:p w:rsidR="00DD5C0D" w:rsidRPr="00DD5C0D" w:rsidRDefault="008E7346" w:rsidP="008E7346">
      <w:pPr>
        <w:ind w:left="-142"/>
        <w:jc w:val="both"/>
        <w:rPr>
          <w:rFonts w:ascii="Times New Roman" w:hAnsi="Times New Roman" w:cs="Times New Roman"/>
          <w:sz w:val="28"/>
          <w:szCs w:val="28"/>
        </w:rPr>
      </w:pPr>
      <w:r>
        <w:rPr>
          <w:rFonts w:ascii="Times New Roman" w:hAnsi="Times New Roman" w:cs="Times New Roman"/>
          <w:sz w:val="28"/>
          <w:szCs w:val="28"/>
        </w:rPr>
        <w:t>4.Математика, а в том числе и логарифмы на самом деле окружают нас повсюду.</w:t>
      </w:r>
    </w:p>
    <w:p w:rsidR="00867EAF" w:rsidRDefault="00867EAF" w:rsidP="008E7346">
      <w:pPr>
        <w:ind w:left="-142"/>
        <w:jc w:val="both"/>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67EAF">
      <w:pPr>
        <w:ind w:left="-142"/>
        <w:rPr>
          <w:rFonts w:ascii="Times New Roman" w:hAnsi="Times New Roman" w:cs="Times New Roman"/>
          <w:b/>
          <w:sz w:val="28"/>
          <w:szCs w:val="28"/>
        </w:rPr>
      </w:pPr>
    </w:p>
    <w:p w:rsidR="00867EAF" w:rsidRDefault="00867EAF" w:rsidP="008E7346">
      <w:pPr>
        <w:rPr>
          <w:rFonts w:ascii="Times New Roman" w:hAnsi="Times New Roman" w:cs="Times New Roman"/>
          <w:b/>
          <w:sz w:val="28"/>
          <w:szCs w:val="28"/>
        </w:rPr>
      </w:pPr>
    </w:p>
    <w:p w:rsidR="00867EAF" w:rsidRDefault="00867EAF" w:rsidP="008E7346">
      <w:pPr>
        <w:ind w:left="-142"/>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Энциклопедия для детей. Т. 11. Математика. – М.: Аванта+, 1998;</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Шахмейстер А.Х. Логарифмы.-2-е изд., исправленное и дополненное - СПб.: «ЧеРо- наНеве»,2005;</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Лиман М.М. Школьникам о математике и математиках.- М.:Просвещение,1981;</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Алимов Ш.А. Алгебра и начала анализа.- М.:Просвещение,1994;</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Виленкин Н.Я. Алгебра и математический анализ.- М.:Мнемозина,2004;</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Большая электронная энциклопедия «Кирилл и Мефодий»: 2004.</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А.Г.Цыпкин , под ред. С. А. Степанова. «Справочник по математике для средней школы». – М.: Наука, 2006</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Е.Я.Штейн «Большая школьная энциклопедия» том 1; Москва, 2004</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М. Д. Аксенова. «Энциклопедия для детей». Том 11. Математика. – Аванта+, 2009</w:t>
      </w:r>
    </w:p>
    <w:p w:rsidR="008E7346" w:rsidRPr="008E7346" w:rsidRDefault="008E7346" w:rsidP="008E7346">
      <w:pPr>
        <w:pStyle w:val="a4"/>
        <w:numPr>
          <w:ilvl w:val="0"/>
          <w:numId w:val="15"/>
        </w:numPr>
        <w:rPr>
          <w:rFonts w:ascii="Times New Roman" w:hAnsi="Times New Roman" w:cs="Times New Roman"/>
          <w:sz w:val="28"/>
          <w:szCs w:val="28"/>
        </w:rPr>
      </w:pPr>
      <w:r w:rsidRPr="008E7346">
        <w:rPr>
          <w:rFonts w:ascii="Times New Roman" w:hAnsi="Times New Roman" w:cs="Times New Roman"/>
          <w:sz w:val="28"/>
          <w:szCs w:val="28"/>
        </w:rPr>
        <w:t>Я.И .Перельман «Занимательная алгебра».</w:t>
      </w:r>
    </w:p>
    <w:p w:rsidR="008E7346" w:rsidRPr="008E7346" w:rsidRDefault="008E7346" w:rsidP="008E7346">
      <w:pPr>
        <w:pStyle w:val="a4"/>
        <w:numPr>
          <w:ilvl w:val="0"/>
          <w:numId w:val="15"/>
        </w:numPr>
        <w:rPr>
          <w:rFonts w:ascii="Times New Roman" w:hAnsi="Times New Roman" w:cs="Times New Roman"/>
          <w:sz w:val="28"/>
          <w:szCs w:val="28"/>
          <w:lang w:val="en-US"/>
        </w:rPr>
      </w:pPr>
      <w:r w:rsidRPr="008E7346">
        <w:rPr>
          <w:rFonts w:ascii="Times New Roman" w:hAnsi="Times New Roman" w:cs="Times New Roman"/>
          <w:sz w:val="28"/>
          <w:szCs w:val="28"/>
          <w:lang w:val="en-US"/>
        </w:rPr>
        <w:t>HYPERLINK "http://iteach.vspu.ru/07</w:t>
      </w:r>
    </w:p>
    <w:p w:rsidR="008E7346" w:rsidRPr="008E7346" w:rsidRDefault="00D03CCF" w:rsidP="008E7346">
      <w:pPr>
        <w:pStyle w:val="a4"/>
        <w:numPr>
          <w:ilvl w:val="0"/>
          <w:numId w:val="15"/>
        </w:numPr>
        <w:rPr>
          <w:rFonts w:ascii="Times New Roman" w:hAnsi="Times New Roman" w:cs="Times New Roman"/>
          <w:sz w:val="28"/>
          <w:szCs w:val="28"/>
          <w:lang w:val="en-US"/>
        </w:rPr>
      </w:pPr>
      <w:hyperlink r:id="rId30" w:history="1">
        <w:r w:rsidR="008E7346" w:rsidRPr="008E7346">
          <w:rPr>
            <w:rStyle w:val="a5"/>
            <w:rFonts w:ascii="Times New Roman" w:hAnsi="Times New Roman" w:cs="Times New Roman"/>
            <w:color w:val="auto"/>
            <w:sz w:val="28"/>
            <w:szCs w:val="28"/>
            <w:u w:val="none"/>
            <w:lang w:val="en-US"/>
          </w:rPr>
          <w:t>http://iteach.vspu.ru/07</w:t>
        </w:r>
      </w:hyperlink>
    </w:p>
    <w:p w:rsidR="00867EAF" w:rsidRPr="008E7346" w:rsidRDefault="008E7346" w:rsidP="008E7346">
      <w:pPr>
        <w:pStyle w:val="a4"/>
        <w:numPr>
          <w:ilvl w:val="0"/>
          <w:numId w:val="15"/>
        </w:numPr>
        <w:rPr>
          <w:rFonts w:ascii="Times New Roman" w:hAnsi="Times New Roman" w:cs="Times New Roman"/>
          <w:sz w:val="28"/>
          <w:szCs w:val="28"/>
          <w:lang w:val="en-US"/>
        </w:rPr>
      </w:pPr>
      <w:r w:rsidRPr="008E7346">
        <w:rPr>
          <w:rFonts w:ascii="Times New Roman" w:hAnsi="Times New Roman" w:cs="Times New Roman"/>
          <w:sz w:val="28"/>
          <w:szCs w:val="28"/>
          <w:lang w:val="en-US"/>
        </w:rPr>
        <w:t>http://nsportal.ru/shkola/algebra/library/2014/09/05/logarifmy-vokrug-nas-prezentatsiya-i-doklad</w:t>
      </w:r>
    </w:p>
    <w:p w:rsidR="008E7346" w:rsidRPr="008E7346" w:rsidRDefault="008E7346" w:rsidP="00867EAF">
      <w:pPr>
        <w:ind w:left="-142"/>
        <w:rPr>
          <w:rFonts w:ascii="Times New Roman" w:hAnsi="Times New Roman" w:cs="Times New Roman"/>
          <w:sz w:val="28"/>
          <w:szCs w:val="28"/>
          <w:lang w:val="en-US"/>
        </w:rPr>
      </w:pPr>
    </w:p>
    <w:p w:rsidR="00867EAF" w:rsidRPr="008E7346" w:rsidRDefault="00867EAF" w:rsidP="00867EAF">
      <w:pPr>
        <w:ind w:left="-142"/>
        <w:rPr>
          <w:rFonts w:ascii="Times New Roman" w:hAnsi="Times New Roman" w:cs="Times New Roman"/>
          <w:sz w:val="28"/>
          <w:szCs w:val="28"/>
          <w:lang w:val="en-US"/>
        </w:rPr>
      </w:pPr>
    </w:p>
    <w:p w:rsidR="00867EAF" w:rsidRPr="008E7346" w:rsidRDefault="00867EAF" w:rsidP="00867EAF">
      <w:pPr>
        <w:ind w:left="-142"/>
        <w:rPr>
          <w:rFonts w:ascii="Times New Roman" w:hAnsi="Times New Roman" w:cs="Times New Roman"/>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867EAF">
      <w:pPr>
        <w:ind w:left="-142"/>
        <w:rPr>
          <w:rFonts w:ascii="Times New Roman" w:hAnsi="Times New Roman" w:cs="Times New Roman"/>
          <w:b/>
          <w:sz w:val="28"/>
          <w:szCs w:val="28"/>
          <w:lang w:val="en-US"/>
        </w:rPr>
      </w:pPr>
    </w:p>
    <w:p w:rsidR="00867EAF" w:rsidRPr="008E7346" w:rsidRDefault="00867EAF" w:rsidP="005A6A26">
      <w:pPr>
        <w:rPr>
          <w:rFonts w:ascii="Times New Roman" w:hAnsi="Times New Roman" w:cs="Times New Roman"/>
          <w:b/>
          <w:sz w:val="28"/>
          <w:szCs w:val="28"/>
          <w:lang w:val="en-US"/>
        </w:rPr>
      </w:pPr>
    </w:p>
    <w:sectPr w:rsidR="00867EAF" w:rsidRPr="008E7346" w:rsidSect="005A6A26">
      <w:foot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26" w:rsidRDefault="005A6A26" w:rsidP="005A6A26">
      <w:pPr>
        <w:spacing w:after="0" w:line="240" w:lineRule="auto"/>
      </w:pPr>
      <w:r>
        <w:separator/>
      </w:r>
    </w:p>
  </w:endnote>
  <w:endnote w:type="continuationSeparator" w:id="0">
    <w:p w:rsidR="005A6A26" w:rsidRDefault="005A6A26" w:rsidP="005A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3580"/>
      <w:docPartObj>
        <w:docPartGallery w:val="Page Numbers (Bottom of Page)"/>
        <w:docPartUnique/>
      </w:docPartObj>
    </w:sdtPr>
    <w:sdtEndPr/>
    <w:sdtContent>
      <w:p w:rsidR="005A6A26" w:rsidRDefault="005A6A26">
        <w:pPr>
          <w:pStyle w:val="aa"/>
          <w:jc w:val="right"/>
        </w:pPr>
        <w:r>
          <w:fldChar w:fldCharType="begin"/>
        </w:r>
        <w:r>
          <w:instrText>PAGE   \* MERGEFORMAT</w:instrText>
        </w:r>
        <w:r>
          <w:fldChar w:fldCharType="separate"/>
        </w:r>
        <w:r w:rsidR="00D03CCF">
          <w:rPr>
            <w:noProof/>
          </w:rPr>
          <w:t>2</w:t>
        </w:r>
        <w:r>
          <w:fldChar w:fldCharType="end"/>
        </w:r>
      </w:p>
    </w:sdtContent>
  </w:sdt>
  <w:p w:rsidR="005A6A26" w:rsidRDefault="005A6A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26" w:rsidRDefault="005A6A26" w:rsidP="005A6A26">
      <w:pPr>
        <w:spacing w:after="0" w:line="240" w:lineRule="auto"/>
      </w:pPr>
      <w:r>
        <w:separator/>
      </w:r>
    </w:p>
  </w:footnote>
  <w:footnote w:type="continuationSeparator" w:id="0">
    <w:p w:rsidR="005A6A26" w:rsidRDefault="005A6A26" w:rsidP="005A6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20F"/>
    <w:multiLevelType w:val="multilevel"/>
    <w:tmpl w:val="B470B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23B9"/>
    <w:multiLevelType w:val="hybridMultilevel"/>
    <w:tmpl w:val="2C2295CA"/>
    <w:lvl w:ilvl="0" w:tplc="7A2C77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532CF"/>
    <w:multiLevelType w:val="hybridMultilevel"/>
    <w:tmpl w:val="DE6C880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29043FBF"/>
    <w:multiLevelType w:val="multilevel"/>
    <w:tmpl w:val="3356EC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392C69"/>
    <w:multiLevelType w:val="hybridMultilevel"/>
    <w:tmpl w:val="0678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9736C6"/>
    <w:multiLevelType w:val="multilevel"/>
    <w:tmpl w:val="3356EC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81C7F"/>
    <w:multiLevelType w:val="hybridMultilevel"/>
    <w:tmpl w:val="C69498C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43CE7333"/>
    <w:multiLevelType w:val="hybridMultilevel"/>
    <w:tmpl w:val="9D54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F96A8E"/>
    <w:multiLevelType w:val="hybridMultilevel"/>
    <w:tmpl w:val="3B767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CA0152"/>
    <w:multiLevelType w:val="hybridMultilevel"/>
    <w:tmpl w:val="AF18AF5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5CFA248D"/>
    <w:multiLevelType w:val="hybridMultilevel"/>
    <w:tmpl w:val="BE0C603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E8C6EA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413139"/>
    <w:multiLevelType w:val="hybridMultilevel"/>
    <w:tmpl w:val="0A0CD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A37C7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8A364A"/>
    <w:multiLevelType w:val="hybridMultilevel"/>
    <w:tmpl w:val="E72AFE4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1"/>
  </w:num>
  <w:num w:numId="2">
    <w:abstractNumId w:val="5"/>
  </w:num>
  <w:num w:numId="3">
    <w:abstractNumId w:val="3"/>
  </w:num>
  <w:num w:numId="4">
    <w:abstractNumId w:val="1"/>
  </w:num>
  <w:num w:numId="5">
    <w:abstractNumId w:val="7"/>
  </w:num>
  <w:num w:numId="6">
    <w:abstractNumId w:val="6"/>
  </w:num>
  <w:num w:numId="7">
    <w:abstractNumId w:val="8"/>
  </w:num>
  <w:num w:numId="8">
    <w:abstractNumId w:val="10"/>
  </w:num>
  <w:num w:numId="9">
    <w:abstractNumId w:val="2"/>
  </w:num>
  <w:num w:numId="10">
    <w:abstractNumId w:val="14"/>
  </w:num>
  <w:num w:numId="11">
    <w:abstractNumId w:val="4"/>
  </w:num>
  <w:num w:numId="12">
    <w:abstractNumId w:val="13"/>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944AA"/>
    <w:rsid w:val="0005049C"/>
    <w:rsid w:val="000E4CE1"/>
    <w:rsid w:val="00145E02"/>
    <w:rsid w:val="0029189A"/>
    <w:rsid w:val="002C2442"/>
    <w:rsid w:val="002E4CBE"/>
    <w:rsid w:val="002F1E50"/>
    <w:rsid w:val="003C6D3F"/>
    <w:rsid w:val="004337AE"/>
    <w:rsid w:val="00510DD3"/>
    <w:rsid w:val="00531B1D"/>
    <w:rsid w:val="00583204"/>
    <w:rsid w:val="005A6A26"/>
    <w:rsid w:val="005A78B1"/>
    <w:rsid w:val="005B67C4"/>
    <w:rsid w:val="00610567"/>
    <w:rsid w:val="00643ECA"/>
    <w:rsid w:val="00664D4C"/>
    <w:rsid w:val="00672B0E"/>
    <w:rsid w:val="00703309"/>
    <w:rsid w:val="008151BB"/>
    <w:rsid w:val="0085516A"/>
    <w:rsid w:val="00865A3F"/>
    <w:rsid w:val="00867EAF"/>
    <w:rsid w:val="008938A8"/>
    <w:rsid w:val="008B4565"/>
    <w:rsid w:val="008E7346"/>
    <w:rsid w:val="00B00607"/>
    <w:rsid w:val="00B060D1"/>
    <w:rsid w:val="00B32724"/>
    <w:rsid w:val="00B82399"/>
    <w:rsid w:val="00B944AA"/>
    <w:rsid w:val="00BD1F22"/>
    <w:rsid w:val="00C05025"/>
    <w:rsid w:val="00C874EC"/>
    <w:rsid w:val="00CB584A"/>
    <w:rsid w:val="00D03CCF"/>
    <w:rsid w:val="00D143BE"/>
    <w:rsid w:val="00DD5C0D"/>
    <w:rsid w:val="00E01BB6"/>
    <w:rsid w:val="00E7629F"/>
    <w:rsid w:val="00ED0220"/>
    <w:rsid w:val="00ED070A"/>
    <w:rsid w:val="00F4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CD42B"/>
  <w15:docId w15:val="{5FA1CD03-ABCB-4213-B9F0-8E192F44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0567"/>
    <w:pPr>
      <w:ind w:left="720"/>
      <w:contextualSpacing/>
    </w:pPr>
  </w:style>
  <w:style w:type="character" w:styleId="a5">
    <w:name w:val="Hyperlink"/>
    <w:basedOn w:val="a0"/>
    <w:uiPriority w:val="99"/>
    <w:unhideWhenUsed/>
    <w:rsid w:val="00C05025"/>
    <w:rPr>
      <w:color w:val="0563C1" w:themeColor="hyperlink"/>
      <w:u w:val="single"/>
    </w:rPr>
  </w:style>
  <w:style w:type="paragraph" w:styleId="a6">
    <w:name w:val="Balloon Text"/>
    <w:basedOn w:val="a"/>
    <w:link w:val="a7"/>
    <w:uiPriority w:val="99"/>
    <w:semiHidden/>
    <w:unhideWhenUsed/>
    <w:rsid w:val="008B45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4565"/>
    <w:rPr>
      <w:rFonts w:ascii="Tahoma" w:hAnsi="Tahoma" w:cs="Tahoma"/>
      <w:sz w:val="16"/>
      <w:szCs w:val="16"/>
    </w:rPr>
  </w:style>
  <w:style w:type="paragraph" w:styleId="a8">
    <w:name w:val="header"/>
    <w:basedOn w:val="a"/>
    <w:link w:val="a9"/>
    <w:uiPriority w:val="99"/>
    <w:unhideWhenUsed/>
    <w:rsid w:val="005A6A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6A26"/>
  </w:style>
  <w:style w:type="paragraph" w:styleId="aa">
    <w:name w:val="footer"/>
    <w:basedOn w:val="a"/>
    <w:link w:val="ab"/>
    <w:uiPriority w:val="99"/>
    <w:unhideWhenUsed/>
    <w:rsid w:val="005A6A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547">
      <w:bodyDiv w:val="1"/>
      <w:marLeft w:val="0"/>
      <w:marRight w:val="0"/>
      <w:marTop w:val="0"/>
      <w:marBottom w:val="0"/>
      <w:divBdr>
        <w:top w:val="none" w:sz="0" w:space="0" w:color="auto"/>
        <w:left w:val="none" w:sz="0" w:space="0" w:color="auto"/>
        <w:bottom w:val="none" w:sz="0" w:space="0" w:color="auto"/>
        <w:right w:val="none" w:sz="0" w:space="0" w:color="auto"/>
      </w:divBdr>
    </w:div>
    <w:div w:id="268709799">
      <w:bodyDiv w:val="1"/>
      <w:marLeft w:val="0"/>
      <w:marRight w:val="0"/>
      <w:marTop w:val="0"/>
      <w:marBottom w:val="0"/>
      <w:divBdr>
        <w:top w:val="none" w:sz="0" w:space="0" w:color="auto"/>
        <w:left w:val="none" w:sz="0" w:space="0" w:color="auto"/>
        <w:bottom w:val="none" w:sz="0" w:space="0" w:color="auto"/>
        <w:right w:val="none" w:sz="0" w:space="0" w:color="auto"/>
      </w:divBdr>
      <w:divsChild>
        <w:div w:id="144449790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98962657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77296701">
      <w:bodyDiv w:val="1"/>
      <w:marLeft w:val="0"/>
      <w:marRight w:val="0"/>
      <w:marTop w:val="0"/>
      <w:marBottom w:val="0"/>
      <w:divBdr>
        <w:top w:val="none" w:sz="0" w:space="0" w:color="auto"/>
        <w:left w:val="none" w:sz="0" w:space="0" w:color="auto"/>
        <w:bottom w:val="none" w:sz="0" w:space="0" w:color="auto"/>
        <w:right w:val="none" w:sz="0" w:space="0" w:color="auto"/>
      </w:divBdr>
    </w:div>
    <w:div w:id="730231023">
      <w:bodyDiv w:val="1"/>
      <w:marLeft w:val="0"/>
      <w:marRight w:val="0"/>
      <w:marTop w:val="0"/>
      <w:marBottom w:val="0"/>
      <w:divBdr>
        <w:top w:val="none" w:sz="0" w:space="0" w:color="auto"/>
        <w:left w:val="none" w:sz="0" w:space="0" w:color="auto"/>
        <w:bottom w:val="none" w:sz="0" w:space="0" w:color="auto"/>
        <w:right w:val="none" w:sz="0" w:space="0" w:color="auto"/>
      </w:divBdr>
    </w:div>
    <w:div w:id="752043950">
      <w:bodyDiv w:val="1"/>
      <w:marLeft w:val="0"/>
      <w:marRight w:val="0"/>
      <w:marTop w:val="0"/>
      <w:marBottom w:val="0"/>
      <w:divBdr>
        <w:top w:val="none" w:sz="0" w:space="0" w:color="auto"/>
        <w:left w:val="none" w:sz="0" w:space="0" w:color="auto"/>
        <w:bottom w:val="none" w:sz="0" w:space="0" w:color="auto"/>
        <w:right w:val="none" w:sz="0" w:space="0" w:color="auto"/>
      </w:divBdr>
    </w:div>
    <w:div w:id="1017459950">
      <w:bodyDiv w:val="1"/>
      <w:marLeft w:val="0"/>
      <w:marRight w:val="0"/>
      <w:marTop w:val="0"/>
      <w:marBottom w:val="0"/>
      <w:divBdr>
        <w:top w:val="none" w:sz="0" w:space="0" w:color="auto"/>
        <w:left w:val="none" w:sz="0" w:space="0" w:color="auto"/>
        <w:bottom w:val="none" w:sz="0" w:space="0" w:color="auto"/>
        <w:right w:val="none" w:sz="0" w:space="0" w:color="auto"/>
      </w:divBdr>
    </w:div>
    <w:div w:id="1040595302">
      <w:bodyDiv w:val="1"/>
      <w:marLeft w:val="0"/>
      <w:marRight w:val="0"/>
      <w:marTop w:val="0"/>
      <w:marBottom w:val="0"/>
      <w:divBdr>
        <w:top w:val="none" w:sz="0" w:space="0" w:color="auto"/>
        <w:left w:val="none" w:sz="0" w:space="0" w:color="auto"/>
        <w:bottom w:val="none" w:sz="0" w:space="0" w:color="auto"/>
        <w:right w:val="none" w:sz="0" w:space="0" w:color="auto"/>
      </w:divBdr>
    </w:div>
    <w:div w:id="1301612039">
      <w:bodyDiv w:val="1"/>
      <w:marLeft w:val="0"/>
      <w:marRight w:val="0"/>
      <w:marTop w:val="0"/>
      <w:marBottom w:val="0"/>
      <w:divBdr>
        <w:top w:val="none" w:sz="0" w:space="0" w:color="auto"/>
        <w:left w:val="none" w:sz="0" w:space="0" w:color="auto"/>
        <w:bottom w:val="none" w:sz="0" w:space="0" w:color="auto"/>
        <w:right w:val="none" w:sz="0" w:space="0" w:color="auto"/>
      </w:divBdr>
    </w:div>
    <w:div w:id="1635483057">
      <w:bodyDiv w:val="1"/>
      <w:marLeft w:val="0"/>
      <w:marRight w:val="0"/>
      <w:marTop w:val="0"/>
      <w:marBottom w:val="0"/>
      <w:divBdr>
        <w:top w:val="none" w:sz="0" w:space="0" w:color="auto"/>
        <w:left w:val="none" w:sz="0" w:space="0" w:color="auto"/>
        <w:bottom w:val="none" w:sz="0" w:space="0" w:color="auto"/>
        <w:right w:val="none" w:sz="0" w:space="0" w:color="auto"/>
      </w:divBdr>
    </w:div>
    <w:div w:id="1727872596">
      <w:bodyDiv w:val="1"/>
      <w:marLeft w:val="0"/>
      <w:marRight w:val="0"/>
      <w:marTop w:val="0"/>
      <w:marBottom w:val="0"/>
      <w:divBdr>
        <w:top w:val="none" w:sz="0" w:space="0" w:color="auto"/>
        <w:left w:val="none" w:sz="0" w:space="0" w:color="auto"/>
        <w:bottom w:val="none" w:sz="0" w:space="0" w:color="auto"/>
        <w:right w:val="none" w:sz="0" w:space="0" w:color="auto"/>
      </w:divBdr>
    </w:div>
    <w:div w:id="1973436646">
      <w:bodyDiv w:val="1"/>
      <w:marLeft w:val="0"/>
      <w:marRight w:val="0"/>
      <w:marTop w:val="0"/>
      <w:marBottom w:val="0"/>
      <w:divBdr>
        <w:top w:val="none" w:sz="0" w:space="0" w:color="auto"/>
        <w:left w:val="none" w:sz="0" w:space="0" w:color="auto"/>
        <w:bottom w:val="none" w:sz="0" w:space="0" w:color="auto"/>
        <w:right w:val="none" w:sz="0" w:space="0" w:color="auto"/>
      </w:divBdr>
    </w:div>
    <w:div w:id="19791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vysshaya-matematika/stepen.html" TargetMode="External"/><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iteach.vspu.ru/07"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B227-1E7B-44D0-85F0-3802D690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15</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2018-12-02T06:41:00Z</dcterms:created>
  <dcterms:modified xsi:type="dcterms:W3CDTF">2018-12-09T17:41:00Z</dcterms:modified>
</cp:coreProperties>
</file>